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29" w:rsidRDefault="009A5529" w:rsidP="009A5529">
      <w:pPr>
        <w:jc w:val="center"/>
        <w:rPr>
          <w:b/>
          <w:sz w:val="48"/>
          <w:szCs w:val="48"/>
          <w:lang w:val="sv-SE"/>
        </w:rPr>
      </w:pPr>
      <w:r>
        <w:rPr>
          <w:b/>
          <w:sz w:val="48"/>
          <w:szCs w:val="48"/>
          <w:lang w:val="sv-SE"/>
        </w:rPr>
        <w:t>PENUNTUN PEMBELAJARAN</w:t>
      </w:r>
    </w:p>
    <w:p w:rsidR="009A5529" w:rsidRDefault="009A5529" w:rsidP="009A5529">
      <w:pPr>
        <w:jc w:val="center"/>
        <w:rPr>
          <w:sz w:val="24"/>
          <w:szCs w:val="24"/>
          <w:lang w:val="sv-SE"/>
        </w:rPr>
      </w:pPr>
    </w:p>
    <w:p w:rsidR="009A5529" w:rsidRDefault="009A5529" w:rsidP="009A5529">
      <w:pPr>
        <w:jc w:val="center"/>
        <w:rPr>
          <w:sz w:val="36"/>
          <w:szCs w:val="36"/>
          <w:lang w:val="sv-SE"/>
        </w:rPr>
      </w:pPr>
    </w:p>
    <w:p w:rsidR="009A5529" w:rsidRDefault="009A5529" w:rsidP="009A5529">
      <w:pPr>
        <w:jc w:val="center"/>
        <w:rPr>
          <w:b/>
          <w:sz w:val="48"/>
          <w:szCs w:val="48"/>
          <w:lang w:val="sv-SE"/>
        </w:rPr>
      </w:pPr>
      <w:r>
        <w:rPr>
          <w:b/>
          <w:bCs/>
          <w:sz w:val="48"/>
          <w:szCs w:val="48"/>
          <w:lang w:val="sv-SE"/>
        </w:rPr>
        <w:t xml:space="preserve"> </w:t>
      </w:r>
      <w:r>
        <w:rPr>
          <w:b/>
          <w:sz w:val="48"/>
          <w:szCs w:val="48"/>
          <w:lang w:val="sv-SE"/>
        </w:rPr>
        <w:t>TEKNIK TINDAKAN SIRKUMSISI</w:t>
      </w:r>
    </w:p>
    <w:p w:rsidR="009A5529" w:rsidRDefault="009A5529" w:rsidP="009A5529">
      <w:pPr>
        <w:jc w:val="center"/>
        <w:rPr>
          <w:b/>
          <w:sz w:val="48"/>
          <w:szCs w:val="48"/>
          <w:lang w:val="sv-SE"/>
        </w:rPr>
      </w:pPr>
    </w:p>
    <w:p w:rsidR="009A5529" w:rsidRDefault="009A5529" w:rsidP="009A5529">
      <w:pPr>
        <w:jc w:val="center"/>
        <w:rPr>
          <w:b/>
          <w:sz w:val="48"/>
          <w:szCs w:val="48"/>
          <w:lang w:val="sv-SE"/>
        </w:rPr>
      </w:pPr>
    </w:p>
    <w:p w:rsidR="009A5529" w:rsidRDefault="009A5529" w:rsidP="009A5529">
      <w:pPr>
        <w:jc w:val="center"/>
        <w:rPr>
          <w:sz w:val="36"/>
          <w:szCs w:val="36"/>
          <w:lang w:val="sv-SE"/>
        </w:rPr>
      </w:pPr>
    </w:p>
    <w:p w:rsidR="009A5529" w:rsidRDefault="009A5529" w:rsidP="009A5529">
      <w:pPr>
        <w:jc w:val="center"/>
        <w:rPr>
          <w:rFonts w:ascii="Arial" w:hAnsi="Arial" w:cs="Arial"/>
          <w:color w:val="FF0000"/>
          <w:szCs w:val="24"/>
          <w:lang w:val="en-US"/>
        </w:rPr>
      </w:pPr>
      <w:r>
        <w:rPr>
          <w:rFonts w:ascii="Arial" w:hAnsi="Arial" w:cs="Arial"/>
          <w:noProof/>
          <w:color w:val="FF0000"/>
          <w:lang w:val="en-US" w:eastAsia="en-US"/>
        </w:rPr>
        <w:drawing>
          <wp:inline distT="0" distB="0" distL="0" distR="0">
            <wp:extent cx="1916430" cy="208470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16430" cy="2084705"/>
                    </a:xfrm>
                    <a:prstGeom prst="rect">
                      <a:avLst/>
                    </a:prstGeom>
                    <a:noFill/>
                    <a:ln w="9525">
                      <a:noFill/>
                      <a:miter lim="800000"/>
                      <a:headEnd/>
                      <a:tailEnd/>
                    </a:ln>
                  </pic:spPr>
                </pic:pic>
              </a:graphicData>
            </a:graphic>
          </wp:inline>
        </w:drawing>
      </w:r>
    </w:p>
    <w:p w:rsidR="009A5529" w:rsidRDefault="009A5529" w:rsidP="009A5529">
      <w:pPr>
        <w:jc w:val="center"/>
        <w:rPr>
          <w:rFonts w:ascii="Times New Roman" w:hAnsi="Times New Roman" w:cs="Times New Roman"/>
          <w:sz w:val="36"/>
          <w:szCs w:val="36"/>
        </w:rPr>
      </w:pPr>
    </w:p>
    <w:p w:rsidR="009A5529" w:rsidRDefault="009A5529" w:rsidP="009A5529">
      <w:pPr>
        <w:jc w:val="center"/>
        <w:rPr>
          <w:sz w:val="36"/>
          <w:szCs w:val="36"/>
        </w:rPr>
      </w:pPr>
    </w:p>
    <w:p w:rsidR="009A5529" w:rsidRDefault="009A5529" w:rsidP="009A5529">
      <w:pPr>
        <w:jc w:val="center"/>
        <w:rPr>
          <w:sz w:val="36"/>
          <w:szCs w:val="36"/>
        </w:rPr>
      </w:pPr>
    </w:p>
    <w:p w:rsidR="009A5529" w:rsidRDefault="009A5529" w:rsidP="009A5529">
      <w:pPr>
        <w:jc w:val="center"/>
        <w:rPr>
          <w:b/>
          <w:sz w:val="28"/>
          <w:szCs w:val="28"/>
          <w:lang w:val="sv-SE"/>
        </w:rPr>
      </w:pPr>
      <w:r>
        <w:rPr>
          <w:b/>
          <w:sz w:val="28"/>
          <w:szCs w:val="28"/>
          <w:lang w:val="sv-SE"/>
        </w:rPr>
        <w:t>Diberikan pada Mahasiswa Semester    IV</w:t>
      </w:r>
    </w:p>
    <w:p w:rsidR="009A5529" w:rsidRDefault="009A5529" w:rsidP="009A5529">
      <w:pPr>
        <w:jc w:val="center"/>
        <w:rPr>
          <w:b/>
          <w:sz w:val="28"/>
          <w:szCs w:val="28"/>
          <w:lang w:val="sv-SE"/>
        </w:rPr>
      </w:pPr>
      <w:r>
        <w:rPr>
          <w:b/>
          <w:sz w:val="28"/>
          <w:szCs w:val="28"/>
          <w:lang w:val="sv-SE"/>
        </w:rPr>
        <w:t xml:space="preserve"> Fakultas Kedokteran Unhas</w:t>
      </w:r>
    </w:p>
    <w:p w:rsidR="009A5529" w:rsidRDefault="009A5529" w:rsidP="009A5529">
      <w:pPr>
        <w:rPr>
          <w:sz w:val="24"/>
          <w:szCs w:val="24"/>
          <w:lang w:val="sv-SE"/>
        </w:rPr>
      </w:pPr>
    </w:p>
    <w:p w:rsidR="009A5529" w:rsidRDefault="009A5529" w:rsidP="009A5529">
      <w:pPr>
        <w:jc w:val="center"/>
        <w:rPr>
          <w:sz w:val="36"/>
          <w:szCs w:val="36"/>
          <w:lang w:val="nb-NO"/>
        </w:rPr>
      </w:pPr>
    </w:p>
    <w:p w:rsidR="009A5529" w:rsidRDefault="009A5529" w:rsidP="009A5529">
      <w:pPr>
        <w:jc w:val="center"/>
        <w:rPr>
          <w:sz w:val="36"/>
          <w:szCs w:val="36"/>
          <w:lang w:val="nb-NO"/>
        </w:rPr>
      </w:pPr>
    </w:p>
    <w:p w:rsidR="009A5529" w:rsidRDefault="009A5529" w:rsidP="009A5529">
      <w:pPr>
        <w:jc w:val="center"/>
        <w:rPr>
          <w:sz w:val="36"/>
          <w:szCs w:val="36"/>
          <w:lang w:val="nb-NO"/>
        </w:rPr>
      </w:pPr>
    </w:p>
    <w:p w:rsidR="009A5529" w:rsidRDefault="009A5529" w:rsidP="009A5529">
      <w:pPr>
        <w:jc w:val="center"/>
        <w:rPr>
          <w:sz w:val="36"/>
          <w:szCs w:val="36"/>
          <w:lang w:val="nb-NO"/>
        </w:rPr>
      </w:pPr>
    </w:p>
    <w:p w:rsidR="009A5529" w:rsidRDefault="009A5529" w:rsidP="009A5529">
      <w:pPr>
        <w:jc w:val="center"/>
        <w:rPr>
          <w:b/>
          <w:sz w:val="44"/>
          <w:szCs w:val="44"/>
          <w:lang w:val="sv-SE"/>
        </w:rPr>
      </w:pPr>
      <w:r>
        <w:rPr>
          <w:b/>
          <w:sz w:val="44"/>
          <w:szCs w:val="44"/>
          <w:lang w:val="sv-SE"/>
        </w:rPr>
        <w:t xml:space="preserve">SISTEM UROGENITAL </w:t>
      </w:r>
    </w:p>
    <w:p w:rsidR="009A5529" w:rsidRDefault="009A5529" w:rsidP="009A5529">
      <w:pPr>
        <w:jc w:val="center"/>
        <w:rPr>
          <w:b/>
          <w:sz w:val="36"/>
          <w:szCs w:val="36"/>
          <w:lang w:val="sv-SE"/>
        </w:rPr>
      </w:pPr>
      <w:r>
        <w:rPr>
          <w:b/>
          <w:sz w:val="36"/>
          <w:szCs w:val="36"/>
          <w:lang w:val="sv-SE"/>
        </w:rPr>
        <w:t>FAKULTAS KEDOKTERAN</w:t>
      </w:r>
    </w:p>
    <w:p w:rsidR="009A5529" w:rsidRDefault="009A5529" w:rsidP="009A5529">
      <w:pPr>
        <w:jc w:val="center"/>
        <w:rPr>
          <w:b/>
          <w:sz w:val="36"/>
          <w:szCs w:val="36"/>
          <w:lang w:val="sv-SE"/>
        </w:rPr>
      </w:pPr>
      <w:r>
        <w:rPr>
          <w:b/>
          <w:sz w:val="36"/>
          <w:szCs w:val="36"/>
          <w:lang w:val="sv-SE"/>
        </w:rPr>
        <w:t>UNIVERSITAS HASANUDDIN</w:t>
      </w:r>
    </w:p>
    <w:p w:rsidR="009A5529" w:rsidRDefault="00996E89" w:rsidP="009A5529">
      <w:pPr>
        <w:jc w:val="center"/>
        <w:rPr>
          <w:b/>
          <w:sz w:val="36"/>
          <w:szCs w:val="36"/>
          <w:lang w:val="sv-SE"/>
        </w:rPr>
      </w:pPr>
      <w:r>
        <w:rPr>
          <w:b/>
          <w:sz w:val="36"/>
          <w:szCs w:val="36"/>
          <w:lang w:val="sv-SE"/>
        </w:rPr>
        <w:t>2016</w:t>
      </w:r>
      <w:bookmarkStart w:id="0" w:name="_GoBack"/>
      <w:bookmarkEnd w:id="0"/>
    </w:p>
    <w:p w:rsidR="009A5529" w:rsidRDefault="009A5529" w:rsidP="009A5529">
      <w:pPr>
        <w:jc w:val="center"/>
        <w:rPr>
          <w:b/>
          <w:sz w:val="36"/>
          <w:szCs w:val="36"/>
          <w:lang w:val="sv-SE"/>
        </w:rPr>
      </w:pPr>
    </w:p>
    <w:p w:rsidR="009A5529" w:rsidRDefault="009A5529" w:rsidP="009A5529">
      <w:pPr>
        <w:spacing w:line="360" w:lineRule="auto"/>
        <w:jc w:val="center"/>
        <w:rPr>
          <w:b/>
          <w:sz w:val="36"/>
          <w:szCs w:val="36"/>
          <w:lang w:val="en-US"/>
        </w:rPr>
      </w:pPr>
      <w:r>
        <w:rPr>
          <w:b/>
          <w:sz w:val="36"/>
          <w:szCs w:val="36"/>
        </w:rPr>
        <w:t>TEKNIK TINDAKAN SIRKUMSISI</w:t>
      </w:r>
    </w:p>
    <w:p w:rsidR="009A5529" w:rsidRDefault="009A5529" w:rsidP="009A5529">
      <w:pPr>
        <w:spacing w:line="360" w:lineRule="auto"/>
        <w:jc w:val="center"/>
        <w:rPr>
          <w:b/>
          <w:sz w:val="24"/>
          <w:szCs w:val="24"/>
          <w:u w:val="single"/>
        </w:rPr>
      </w:pPr>
    </w:p>
    <w:p w:rsidR="009A5529" w:rsidRDefault="009A5529" w:rsidP="009A5529">
      <w:pPr>
        <w:jc w:val="both"/>
        <w:rPr>
          <w:b/>
          <w:u w:val="single"/>
        </w:rPr>
      </w:pPr>
      <w:r>
        <w:rPr>
          <w:b/>
          <w:u w:val="single"/>
        </w:rPr>
        <w:t>TUJUAN PEMBELAJARAN</w:t>
      </w:r>
    </w:p>
    <w:p w:rsidR="009A5529" w:rsidRDefault="009A5529" w:rsidP="009A5529">
      <w:pPr>
        <w:ind w:left="2160" w:hanging="2160"/>
        <w:jc w:val="both"/>
        <w:rPr>
          <w:u w:val="single"/>
        </w:rPr>
      </w:pPr>
      <w:r>
        <w:rPr>
          <w:b/>
          <w:u w:val="single"/>
        </w:rPr>
        <w:t>Tujuan Umum</w:t>
      </w:r>
      <w:r>
        <w:rPr>
          <w:u w:val="single"/>
        </w:rPr>
        <w:t xml:space="preserve"> : </w:t>
      </w:r>
    </w:p>
    <w:p w:rsidR="009A5529" w:rsidRDefault="009A5529" w:rsidP="009A5529">
      <w:pPr>
        <w:ind w:left="2160" w:hanging="2160"/>
        <w:jc w:val="both"/>
      </w:pPr>
      <w:r>
        <w:t>Mahasiswa mampu melakukan tindakan sirkumsisi dengan baik, legeartis dan efisien.</w:t>
      </w:r>
    </w:p>
    <w:p w:rsidR="009A5529" w:rsidRDefault="009A5529" w:rsidP="009A5529">
      <w:pPr>
        <w:ind w:left="2160" w:hanging="2160"/>
        <w:jc w:val="both"/>
      </w:pPr>
    </w:p>
    <w:p w:rsidR="009A5529" w:rsidRDefault="009A5529" w:rsidP="009A5529">
      <w:pPr>
        <w:jc w:val="both"/>
      </w:pPr>
      <w:r>
        <w:rPr>
          <w:b/>
          <w:u w:val="single"/>
        </w:rPr>
        <w:t>Tujuan Khusus</w:t>
      </w:r>
      <w:r>
        <w:tab/>
        <w:t xml:space="preserve">: </w:t>
      </w:r>
    </w:p>
    <w:p w:rsidR="009A5529" w:rsidRDefault="009A5529" w:rsidP="009A5529">
      <w:pPr>
        <w:jc w:val="both"/>
      </w:pPr>
      <w:r>
        <w:t>Setelah kegiatan ini mahasiswa mampu:</w:t>
      </w:r>
    </w:p>
    <w:p w:rsidR="009A5529" w:rsidRDefault="009A5529" w:rsidP="009A5529">
      <w:pPr>
        <w:numPr>
          <w:ilvl w:val="0"/>
          <w:numId w:val="1"/>
        </w:numPr>
        <w:spacing w:after="0" w:line="240" w:lineRule="auto"/>
        <w:ind w:left="360"/>
        <w:jc w:val="both"/>
      </w:pPr>
      <w:r>
        <w:t>Melakukan persiapan penderita dengan benar</w:t>
      </w:r>
    </w:p>
    <w:p w:rsidR="009A5529" w:rsidRDefault="009A5529" w:rsidP="009A5529">
      <w:pPr>
        <w:numPr>
          <w:ilvl w:val="0"/>
          <w:numId w:val="1"/>
        </w:numPr>
        <w:spacing w:after="0" w:line="240" w:lineRule="auto"/>
        <w:ind w:left="360"/>
        <w:jc w:val="both"/>
      </w:pPr>
      <w:r>
        <w:t>Melakukan persiapan alat/bahan dengan benar</w:t>
      </w:r>
    </w:p>
    <w:p w:rsidR="009A5529" w:rsidRDefault="009A5529" w:rsidP="009A5529">
      <w:pPr>
        <w:numPr>
          <w:ilvl w:val="0"/>
          <w:numId w:val="1"/>
        </w:numPr>
        <w:spacing w:after="0" w:line="240" w:lineRule="auto"/>
        <w:ind w:left="360"/>
        <w:jc w:val="both"/>
      </w:pPr>
      <w:r>
        <w:t>Memberikan penjelasan pada penderita atau keluarganya tentang apa yang akan dilakukan, alat yang dipakai, bagaimana melakukan, apa manfaatnya, dan apa risiko yang mungkin terjadi.</w:t>
      </w:r>
    </w:p>
    <w:p w:rsidR="009A5529" w:rsidRDefault="009A5529" w:rsidP="009A5529">
      <w:pPr>
        <w:numPr>
          <w:ilvl w:val="0"/>
          <w:numId w:val="1"/>
        </w:numPr>
        <w:spacing w:after="0" w:line="240" w:lineRule="auto"/>
        <w:ind w:left="360"/>
        <w:jc w:val="both"/>
      </w:pPr>
      <w:r>
        <w:t>Melakukan cuci tangan biasa dan asepsis dengan benar</w:t>
      </w:r>
    </w:p>
    <w:p w:rsidR="009A5529" w:rsidRDefault="009A5529" w:rsidP="009A5529">
      <w:pPr>
        <w:numPr>
          <w:ilvl w:val="0"/>
          <w:numId w:val="1"/>
        </w:numPr>
        <w:spacing w:after="0" w:line="240" w:lineRule="auto"/>
        <w:ind w:left="360"/>
        <w:jc w:val="both"/>
      </w:pPr>
      <w:r>
        <w:t>Memasang sarung tangan steril dengan benar, dan melepaskannya setelah pekerjaan selesai</w:t>
      </w:r>
    </w:p>
    <w:p w:rsidR="009A5529" w:rsidRDefault="009A5529" w:rsidP="009A5529">
      <w:pPr>
        <w:numPr>
          <w:ilvl w:val="0"/>
          <w:numId w:val="1"/>
        </w:numPr>
        <w:spacing w:after="0" w:line="240" w:lineRule="auto"/>
        <w:ind w:left="360"/>
        <w:jc w:val="both"/>
      </w:pPr>
      <w:r>
        <w:lastRenderedPageBreak/>
        <w:t>Menempatkan pasien dalam posisi yang tepat</w:t>
      </w:r>
    </w:p>
    <w:p w:rsidR="009A5529" w:rsidRDefault="009A5529" w:rsidP="009A5529">
      <w:pPr>
        <w:numPr>
          <w:ilvl w:val="0"/>
          <w:numId w:val="1"/>
        </w:numPr>
        <w:spacing w:after="0" w:line="240" w:lineRule="auto"/>
        <w:ind w:left="360"/>
        <w:jc w:val="both"/>
      </w:pPr>
      <w:r>
        <w:t>Melakukan tindakan sirkumsisi dengan tepat.</w:t>
      </w:r>
    </w:p>
    <w:p w:rsidR="009A5529" w:rsidRDefault="009A5529" w:rsidP="009A5529">
      <w:pPr>
        <w:jc w:val="both"/>
      </w:pPr>
    </w:p>
    <w:p w:rsidR="009A5529" w:rsidRDefault="009A5529" w:rsidP="009A5529">
      <w:pPr>
        <w:jc w:val="both"/>
        <w:rPr>
          <w:b/>
          <w:u w:val="single"/>
        </w:rPr>
      </w:pPr>
      <w:r>
        <w:rPr>
          <w:b/>
          <w:u w:val="single"/>
        </w:rPr>
        <w:t>Persiapan alat dan bahan</w:t>
      </w:r>
    </w:p>
    <w:p w:rsidR="009A5529" w:rsidRDefault="009A5529" w:rsidP="009A5529">
      <w:pPr>
        <w:numPr>
          <w:ilvl w:val="0"/>
          <w:numId w:val="2"/>
        </w:numPr>
        <w:spacing w:after="0" w:line="240" w:lineRule="auto"/>
        <w:ind w:left="360"/>
        <w:jc w:val="both"/>
      </w:pPr>
      <w:r>
        <w:t>Minor surgery set yang steril</w:t>
      </w:r>
    </w:p>
    <w:p w:rsidR="009A5529" w:rsidRDefault="009A5529" w:rsidP="009A5529">
      <w:pPr>
        <w:numPr>
          <w:ilvl w:val="0"/>
          <w:numId w:val="2"/>
        </w:numPr>
        <w:spacing w:after="0" w:line="240" w:lineRule="auto"/>
        <w:ind w:left="360"/>
        <w:jc w:val="both"/>
      </w:pPr>
      <w:r>
        <w:t>Cat gut chronic 3/0 dengan jarumnya</w:t>
      </w:r>
    </w:p>
    <w:p w:rsidR="009A5529" w:rsidRDefault="009A5529" w:rsidP="009A5529">
      <w:pPr>
        <w:numPr>
          <w:ilvl w:val="0"/>
          <w:numId w:val="2"/>
        </w:numPr>
        <w:spacing w:after="0" w:line="240" w:lineRule="auto"/>
        <w:ind w:left="360"/>
        <w:jc w:val="both"/>
      </w:pPr>
      <w:r>
        <w:t>Betadine + korentang</w:t>
      </w:r>
    </w:p>
    <w:p w:rsidR="009A5529" w:rsidRDefault="009A5529" w:rsidP="009A5529">
      <w:pPr>
        <w:numPr>
          <w:ilvl w:val="0"/>
          <w:numId w:val="2"/>
        </w:numPr>
        <w:spacing w:after="0" w:line="240" w:lineRule="auto"/>
        <w:ind w:left="360"/>
        <w:jc w:val="both"/>
      </w:pPr>
      <w:r>
        <w:t>Procain / Xylocain 1 – 2 %</w:t>
      </w:r>
    </w:p>
    <w:p w:rsidR="009A5529" w:rsidRDefault="009A5529" w:rsidP="009A5529">
      <w:pPr>
        <w:numPr>
          <w:ilvl w:val="0"/>
          <w:numId w:val="2"/>
        </w:numPr>
        <w:spacing w:after="0" w:line="240" w:lineRule="auto"/>
        <w:ind w:left="360"/>
        <w:jc w:val="both"/>
      </w:pPr>
      <w:r>
        <w:t>Spoit 5 cc steril</w:t>
      </w:r>
    </w:p>
    <w:p w:rsidR="009A5529" w:rsidRDefault="009A5529" w:rsidP="009A5529">
      <w:pPr>
        <w:numPr>
          <w:ilvl w:val="0"/>
          <w:numId w:val="2"/>
        </w:numPr>
        <w:spacing w:after="0" w:line="240" w:lineRule="auto"/>
        <w:ind w:left="360"/>
        <w:jc w:val="both"/>
      </w:pPr>
      <w:r>
        <w:t>Dock lubang kecil steril</w:t>
      </w:r>
    </w:p>
    <w:p w:rsidR="009A5529" w:rsidRDefault="009A5529" w:rsidP="009A5529">
      <w:pPr>
        <w:numPr>
          <w:ilvl w:val="0"/>
          <w:numId w:val="2"/>
        </w:numPr>
        <w:spacing w:after="0" w:line="240" w:lineRule="auto"/>
        <w:ind w:left="360"/>
        <w:jc w:val="both"/>
      </w:pPr>
      <w:r>
        <w:t>Kain kasa steril</w:t>
      </w:r>
    </w:p>
    <w:p w:rsidR="009A5529" w:rsidRDefault="009A5529" w:rsidP="009A5529">
      <w:pPr>
        <w:numPr>
          <w:ilvl w:val="0"/>
          <w:numId w:val="2"/>
        </w:numPr>
        <w:spacing w:after="0" w:line="240" w:lineRule="auto"/>
        <w:ind w:left="360"/>
        <w:jc w:val="both"/>
      </w:pPr>
      <w:r>
        <w:t>Sarung tangan steril</w:t>
      </w:r>
    </w:p>
    <w:p w:rsidR="009A5529" w:rsidRDefault="009A5529" w:rsidP="009A5529">
      <w:pPr>
        <w:numPr>
          <w:ilvl w:val="0"/>
          <w:numId w:val="2"/>
        </w:numPr>
        <w:spacing w:after="0" w:line="240" w:lineRule="auto"/>
        <w:ind w:left="360"/>
        <w:jc w:val="both"/>
      </w:pPr>
      <w:r>
        <w:t>Plester</w:t>
      </w:r>
    </w:p>
    <w:p w:rsidR="009A5529" w:rsidRDefault="009A5529" w:rsidP="009A5529">
      <w:pPr>
        <w:numPr>
          <w:ilvl w:val="0"/>
          <w:numId w:val="2"/>
        </w:numPr>
        <w:spacing w:after="0" w:line="240" w:lineRule="auto"/>
        <w:ind w:left="360"/>
        <w:jc w:val="both"/>
      </w:pPr>
      <w:r>
        <w:t>Adrenalin dan deladryl injeksi / cortizon</w:t>
      </w:r>
    </w:p>
    <w:p w:rsidR="009A5529" w:rsidRDefault="009A5529" w:rsidP="009A5529">
      <w:pPr>
        <w:numPr>
          <w:ilvl w:val="0"/>
          <w:numId w:val="2"/>
        </w:numPr>
        <w:spacing w:after="0" w:line="240" w:lineRule="auto"/>
        <w:ind w:left="360"/>
        <w:jc w:val="both"/>
      </w:pPr>
      <w:r>
        <w:t>Sofratule</w:t>
      </w:r>
    </w:p>
    <w:p w:rsidR="009A5529" w:rsidRDefault="009A5529" w:rsidP="009A5529">
      <w:pPr>
        <w:jc w:val="both"/>
        <w:rPr>
          <w:b/>
          <w:u w:val="single"/>
        </w:rPr>
      </w:pPr>
    </w:p>
    <w:p w:rsidR="009A5529" w:rsidRDefault="009A5529" w:rsidP="009A5529">
      <w:pPr>
        <w:jc w:val="both"/>
        <w:rPr>
          <w:b/>
          <w:u w:val="single"/>
        </w:rPr>
      </w:pPr>
      <w:r>
        <w:rPr>
          <w:b/>
          <w:u w:val="single"/>
        </w:rPr>
        <w:t>Persiapan Penderita</w:t>
      </w:r>
    </w:p>
    <w:p w:rsidR="009A5529" w:rsidRDefault="009A5529" w:rsidP="009A5529">
      <w:pPr>
        <w:numPr>
          <w:ilvl w:val="1"/>
          <w:numId w:val="2"/>
        </w:numPr>
        <w:spacing w:after="0" w:line="240" w:lineRule="auto"/>
        <w:ind w:left="360"/>
        <w:jc w:val="both"/>
      </w:pPr>
      <w:r>
        <w:t>Sebaiknya mencuci genitalia eksterna dengan sabun</w:t>
      </w:r>
    </w:p>
    <w:p w:rsidR="009A5529" w:rsidRDefault="009A5529" w:rsidP="009A5529">
      <w:pPr>
        <w:numPr>
          <w:ilvl w:val="1"/>
          <w:numId w:val="2"/>
        </w:numPr>
        <w:spacing w:after="0" w:line="240" w:lineRule="auto"/>
        <w:ind w:left="360"/>
        <w:jc w:val="both"/>
      </w:pPr>
      <w:r>
        <w:t>Posisi penderita baring telentang (supine position)</w:t>
      </w:r>
    </w:p>
    <w:p w:rsidR="009A5529" w:rsidRDefault="009A5529" w:rsidP="009A5529">
      <w:pPr>
        <w:jc w:val="both"/>
      </w:pPr>
    </w:p>
    <w:p w:rsidR="009A5529" w:rsidRDefault="009A5529" w:rsidP="009A5529">
      <w:pPr>
        <w:jc w:val="both"/>
        <w:rPr>
          <w:b/>
          <w:u w:val="single"/>
        </w:rPr>
      </w:pPr>
      <w:r>
        <w:rPr>
          <w:b/>
          <w:u w:val="single"/>
        </w:rPr>
        <w:t>Catatan</w:t>
      </w:r>
    </w:p>
    <w:p w:rsidR="009A5529" w:rsidRDefault="009A5529" w:rsidP="009A5529">
      <w:pPr>
        <w:numPr>
          <w:ilvl w:val="0"/>
          <w:numId w:val="3"/>
        </w:numPr>
        <w:spacing w:after="0" w:line="240" w:lineRule="auto"/>
        <w:ind w:left="360"/>
        <w:jc w:val="both"/>
      </w:pPr>
      <w:r>
        <w:t>Anak balita biasanya dibius di kamar bedah</w:t>
      </w:r>
    </w:p>
    <w:p w:rsidR="009A5529" w:rsidRDefault="009A5529" w:rsidP="009A5529">
      <w:pPr>
        <w:numPr>
          <w:ilvl w:val="0"/>
          <w:numId w:val="3"/>
        </w:numPr>
        <w:spacing w:after="0" w:line="240" w:lineRule="auto"/>
        <w:ind w:left="360"/>
        <w:jc w:val="both"/>
      </w:pPr>
      <w:r>
        <w:t>Anak usia di atas 5 tahun anestesi lokal</w:t>
      </w:r>
    </w:p>
    <w:p w:rsidR="009A5529" w:rsidRDefault="009A5529" w:rsidP="009A5529">
      <w:pPr>
        <w:jc w:val="center"/>
        <w:rPr>
          <w:sz w:val="28"/>
          <w:szCs w:val="28"/>
        </w:rPr>
      </w:pPr>
    </w:p>
    <w:p w:rsidR="009A5529" w:rsidRDefault="009A5529" w:rsidP="009A5529">
      <w:pPr>
        <w:jc w:val="center"/>
        <w:rPr>
          <w:sz w:val="28"/>
          <w:szCs w:val="28"/>
        </w:rPr>
      </w:pPr>
    </w:p>
    <w:p w:rsidR="009A5529" w:rsidRDefault="009A5529" w:rsidP="009A5529">
      <w:pPr>
        <w:jc w:val="center"/>
        <w:rPr>
          <w:sz w:val="28"/>
          <w:szCs w:val="28"/>
        </w:rPr>
      </w:pPr>
    </w:p>
    <w:p w:rsidR="009A5529" w:rsidRDefault="009A5529" w:rsidP="009A5529">
      <w:pPr>
        <w:jc w:val="center"/>
        <w:rPr>
          <w:b/>
          <w:sz w:val="32"/>
          <w:szCs w:val="32"/>
        </w:rPr>
      </w:pPr>
      <w:r>
        <w:rPr>
          <w:b/>
          <w:sz w:val="32"/>
          <w:szCs w:val="32"/>
        </w:rPr>
        <w:br w:type="page"/>
      </w:r>
      <w:r>
        <w:rPr>
          <w:b/>
          <w:sz w:val="32"/>
          <w:szCs w:val="32"/>
        </w:rPr>
        <w:lastRenderedPageBreak/>
        <w:t xml:space="preserve">PENUNTUN PEMBELAJARAN </w:t>
      </w:r>
    </w:p>
    <w:p w:rsidR="009A5529" w:rsidRDefault="009A5529" w:rsidP="009A5529">
      <w:pPr>
        <w:jc w:val="center"/>
        <w:rPr>
          <w:b/>
          <w:sz w:val="32"/>
          <w:szCs w:val="32"/>
        </w:rPr>
      </w:pPr>
      <w:r>
        <w:rPr>
          <w:b/>
          <w:sz w:val="32"/>
          <w:szCs w:val="32"/>
        </w:rPr>
        <w:t>TEKNIK TINDAKAN SIRKUMSISI</w:t>
      </w:r>
    </w:p>
    <w:p w:rsidR="009A5529" w:rsidRDefault="009A5529" w:rsidP="009A5529">
      <w:pPr>
        <w:jc w:val="center"/>
        <w:rPr>
          <w:b/>
          <w:sz w:val="32"/>
          <w:szCs w:val="32"/>
        </w:rPr>
      </w:pPr>
      <w:r>
        <w:rPr>
          <w:b/>
          <w:sz w:val="32"/>
          <w:szCs w:val="32"/>
        </w:rPr>
        <w:t>(Digunakan oleh Peserta)</w:t>
      </w:r>
    </w:p>
    <w:p w:rsidR="009A5529" w:rsidRDefault="009A5529" w:rsidP="009A5529">
      <w:pPr>
        <w:jc w:val="both"/>
        <w:rPr>
          <w:sz w:val="24"/>
          <w:szCs w:val="24"/>
        </w:rPr>
      </w:pPr>
      <w:r>
        <w:t>Beri nilai untuk setiap langkah klinik dengan menggunakan kriteria sebagai berikut:</w:t>
      </w:r>
    </w:p>
    <w:p w:rsidR="009A5529" w:rsidRDefault="009A5529" w:rsidP="009A5529">
      <w:pPr>
        <w:numPr>
          <w:ilvl w:val="0"/>
          <w:numId w:val="4"/>
        </w:numPr>
        <w:spacing w:after="0" w:line="240" w:lineRule="auto"/>
        <w:ind w:left="360"/>
        <w:jc w:val="both"/>
      </w:pPr>
      <w:r>
        <w:t>Perlu perbaikan : Langkah – langkah tidak dilakukan dengan benar dan atau tidak sesuai urutannya, atau ada langkah yang tidak dilakukan.</w:t>
      </w:r>
    </w:p>
    <w:p w:rsidR="009A5529" w:rsidRDefault="009A5529" w:rsidP="009A5529">
      <w:pPr>
        <w:numPr>
          <w:ilvl w:val="0"/>
          <w:numId w:val="4"/>
        </w:numPr>
        <w:spacing w:after="0" w:line="240" w:lineRule="auto"/>
        <w:ind w:left="360"/>
        <w:jc w:val="both"/>
      </w:pPr>
      <w:r>
        <w:t>Mampu : Langkah – langkah dilakukan dengan benar dan sesuai dengan urutannya, tetapi tidak efisien.</w:t>
      </w:r>
    </w:p>
    <w:p w:rsidR="009A5529" w:rsidRDefault="009A5529" w:rsidP="009A5529">
      <w:pPr>
        <w:numPr>
          <w:ilvl w:val="0"/>
          <w:numId w:val="4"/>
        </w:numPr>
        <w:spacing w:after="0" w:line="240" w:lineRule="auto"/>
        <w:ind w:left="360"/>
        <w:jc w:val="both"/>
      </w:pPr>
      <w:r>
        <w:t>Mahir : Langkah – langkah dilakukan dengan benar, sesuai dengan urutan dan efisien.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702"/>
        <w:gridCol w:w="542"/>
        <w:gridCol w:w="528"/>
        <w:gridCol w:w="478"/>
      </w:tblGrid>
      <w:tr w:rsidR="009A5529" w:rsidTr="009A5529">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No.</w:t>
            </w:r>
          </w:p>
        </w:tc>
        <w:tc>
          <w:tcPr>
            <w:tcW w:w="6702" w:type="dxa"/>
            <w:vMerge w:val="restart"/>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LANGKAH / KEGIATAN</w:t>
            </w:r>
          </w:p>
        </w:tc>
        <w:tc>
          <w:tcPr>
            <w:tcW w:w="1548" w:type="dxa"/>
            <w:gridSpan w:val="3"/>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KASUS</w:t>
            </w:r>
          </w:p>
        </w:tc>
      </w:tr>
      <w:tr w:rsidR="009A5529" w:rsidTr="009A5529">
        <w:tc>
          <w:tcPr>
            <w:tcW w:w="606" w:type="dxa"/>
            <w:vMerge/>
            <w:tcBorders>
              <w:top w:val="single" w:sz="4" w:space="0" w:color="auto"/>
              <w:left w:val="single" w:sz="4" w:space="0" w:color="auto"/>
              <w:bottom w:val="single" w:sz="4" w:space="0" w:color="auto"/>
              <w:right w:val="single" w:sz="4" w:space="0" w:color="auto"/>
            </w:tcBorders>
            <w:vAlign w:val="center"/>
            <w:hideMark/>
          </w:tcPr>
          <w:p w:rsidR="009A5529" w:rsidRDefault="009A5529">
            <w:pPr>
              <w:rPr>
                <w:b/>
                <w:sz w:val="24"/>
                <w:szCs w:val="24"/>
                <w:lang w:val="en-US" w:eastAsia="en-US"/>
              </w:rPr>
            </w:pPr>
          </w:p>
        </w:tc>
        <w:tc>
          <w:tcPr>
            <w:tcW w:w="6702" w:type="dxa"/>
            <w:vMerge/>
            <w:tcBorders>
              <w:top w:val="single" w:sz="4" w:space="0" w:color="auto"/>
              <w:left w:val="single" w:sz="4" w:space="0" w:color="auto"/>
              <w:bottom w:val="single" w:sz="4" w:space="0" w:color="auto"/>
              <w:right w:val="single" w:sz="4" w:space="0" w:color="auto"/>
            </w:tcBorders>
            <w:vAlign w:val="center"/>
            <w:hideMark/>
          </w:tcPr>
          <w:p w:rsidR="009A5529" w:rsidRDefault="009A5529">
            <w:pPr>
              <w:rPr>
                <w:b/>
                <w:sz w:val="24"/>
                <w:szCs w:val="24"/>
                <w:lang w:val="en-US" w:eastAsia="en-US"/>
              </w:rPr>
            </w:pPr>
          </w:p>
        </w:tc>
        <w:tc>
          <w:tcPr>
            <w:tcW w:w="542" w:type="dxa"/>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1</w:t>
            </w:r>
          </w:p>
        </w:tc>
        <w:tc>
          <w:tcPr>
            <w:tcW w:w="528" w:type="dxa"/>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2</w:t>
            </w:r>
          </w:p>
        </w:tc>
        <w:tc>
          <w:tcPr>
            <w:tcW w:w="478" w:type="dxa"/>
            <w:tcBorders>
              <w:top w:val="single" w:sz="4" w:space="0" w:color="auto"/>
              <w:left w:val="single" w:sz="4" w:space="0" w:color="auto"/>
              <w:bottom w:val="single" w:sz="4" w:space="0" w:color="auto"/>
              <w:right w:val="single" w:sz="4" w:space="0" w:color="auto"/>
            </w:tcBorders>
            <w:vAlign w:val="center"/>
            <w:hideMark/>
          </w:tcPr>
          <w:p w:rsidR="009A5529" w:rsidRDefault="009A5529">
            <w:pPr>
              <w:jc w:val="center"/>
              <w:rPr>
                <w:b/>
                <w:sz w:val="24"/>
                <w:szCs w:val="24"/>
                <w:lang w:val="en-US" w:eastAsia="en-US"/>
              </w:rPr>
            </w:pPr>
            <w:r>
              <w:rPr>
                <w:b/>
              </w:rPr>
              <w:t>3</w:t>
            </w: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1.</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Medical Consent</w:t>
            </w:r>
          </w:p>
          <w:p w:rsidR="009A5529" w:rsidRDefault="009A5529" w:rsidP="009A5529">
            <w:pPr>
              <w:numPr>
                <w:ilvl w:val="0"/>
                <w:numId w:val="5"/>
              </w:numPr>
              <w:spacing w:after="0" w:line="240" w:lineRule="auto"/>
              <w:ind w:left="432"/>
              <w:jc w:val="both"/>
            </w:pPr>
            <w:r>
              <w:t>Sapalah klien atau keluarganya dengan ramah dan perkenalkan diri anda, serta tanyakan keadaannya.</w:t>
            </w:r>
          </w:p>
          <w:p w:rsidR="009A5529" w:rsidRDefault="009A5529" w:rsidP="009A5529">
            <w:pPr>
              <w:numPr>
                <w:ilvl w:val="0"/>
                <w:numId w:val="5"/>
              </w:numPr>
              <w:spacing w:after="0" w:line="240" w:lineRule="auto"/>
              <w:ind w:left="432"/>
              <w:jc w:val="both"/>
            </w:pPr>
            <w:r>
              <w:t>Berikan informasi umum pada klien atau keluarganya tentang tindakan sirkumsisi, terutama tujuan dan manfaat untuk klien serta risiko yang dapat terjadi.</w:t>
            </w:r>
          </w:p>
          <w:p w:rsidR="009A5529" w:rsidRDefault="009A5529" w:rsidP="009A5529">
            <w:pPr>
              <w:numPr>
                <w:ilvl w:val="0"/>
                <w:numId w:val="5"/>
              </w:numPr>
              <w:spacing w:after="0" w:line="240" w:lineRule="auto"/>
              <w:ind w:left="432"/>
              <w:jc w:val="both"/>
              <w:rPr>
                <w:sz w:val="24"/>
                <w:szCs w:val="24"/>
                <w:lang w:val="en-US" w:eastAsia="en-US"/>
              </w:rPr>
            </w:pPr>
            <w:r>
              <w:t>Mintalah kesediaan klien untuk tindakan sirkumsisi.</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2.</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Cuci tangan asepsis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3.</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Memasang sarung tangan steril</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4.</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Desinfeksi dengan betadine genitalia eksterna dan sekitarnya</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5.</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Tutup dengan dock lubang kecuali genitalia</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6.</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Anestesi lokal pada pangkal penis dan mukosa sulkus coronarius keliling ± 4 cc Xylocain 2 %.</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7.</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Operator berdiri dan duduk di sisi kanan penderita</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tcPr>
          <w:p w:rsidR="009A5529" w:rsidRDefault="009A5529">
            <w:pPr>
              <w:jc w:val="center"/>
              <w:rPr>
                <w:sz w:val="24"/>
                <w:szCs w:val="24"/>
                <w:lang w:val="en-US" w:eastAsia="en-US"/>
              </w:rPr>
            </w:pPr>
            <w:r>
              <w:t>8.</w:t>
            </w:r>
          </w:p>
          <w:p w:rsidR="009A5529" w:rsidRDefault="009A5529">
            <w:pPr>
              <w:jc w:val="center"/>
            </w:pPr>
          </w:p>
          <w:p w:rsidR="009A5529" w:rsidRDefault="009A5529">
            <w:pPr>
              <w:jc w:val="center"/>
            </w:pPr>
            <w:r>
              <w:rPr>
                <w:b/>
              </w:rPr>
              <w:t>A</w:t>
            </w:r>
            <w:r>
              <w:t>.</w:t>
            </w:r>
          </w:p>
          <w:p w:rsidR="009A5529" w:rsidRDefault="009A5529">
            <w:pPr>
              <w:jc w:val="center"/>
              <w:rPr>
                <w:sz w:val="24"/>
                <w:szCs w:val="24"/>
                <w:lang w:val="en-US" w:eastAsia="en-US"/>
              </w:rPr>
            </w:pPr>
            <w:r>
              <w:t>A.1</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b/>
                <w:sz w:val="24"/>
                <w:szCs w:val="24"/>
                <w:lang w:val="en-US" w:eastAsia="en-US"/>
              </w:rPr>
            </w:pPr>
            <w:r>
              <w:rPr>
                <w:b/>
              </w:rPr>
              <w:t xml:space="preserve">MACAM – MACAM </w:t>
            </w:r>
          </w:p>
          <w:p w:rsidR="009A5529" w:rsidRDefault="009A5529">
            <w:pPr>
              <w:jc w:val="both"/>
              <w:rPr>
                <w:b/>
              </w:rPr>
            </w:pPr>
            <w:r>
              <w:rPr>
                <w:b/>
              </w:rPr>
              <w:t>TEKNIK SIRKUMSISI</w:t>
            </w:r>
          </w:p>
          <w:p w:rsidR="009A5529" w:rsidRDefault="009A5529">
            <w:pPr>
              <w:jc w:val="both"/>
            </w:pPr>
            <w:r>
              <w:rPr>
                <w:b/>
              </w:rPr>
              <w:t>DORSAL SLIT CIRCUMCISION</w:t>
            </w:r>
          </w:p>
          <w:p w:rsidR="009A5529" w:rsidRDefault="009A5529">
            <w:pPr>
              <w:jc w:val="both"/>
              <w:rPr>
                <w:sz w:val="24"/>
                <w:szCs w:val="24"/>
                <w:lang w:val="en-US" w:eastAsia="en-US"/>
              </w:rPr>
            </w:pPr>
            <w:r>
              <w:t>Mula – mula dorsumsisi sampai ± 1 cm dari sulkus coronarius.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lastRenderedPageBreak/>
              <w:t>A.2</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Smegma dibersihkan, mukosa yang lengket diglans penis dibebaskan.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A.3</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Kulit dan mukosa di ujung dorsumsisi dijahit</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A.4</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Kulit dan mukosa dipotong melingkar ke ventral sampai frenulum penis dan mukosa tersisa ± 1 cm di sulkus coronarius.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A.5</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Kontrol perdarahan. Kulit dan mukosa dijahit satu – satu atau jelujur dengan cat gut 3/0.</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A.6</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Perhatikan simetri penis → jangan terputar</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A.7</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Sofratule → verban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b/>
                <w:sz w:val="24"/>
                <w:szCs w:val="24"/>
                <w:lang w:val="en-US" w:eastAsia="en-US"/>
              </w:rPr>
            </w:pPr>
            <w:r>
              <w:rPr>
                <w:b/>
              </w:rPr>
              <w:t>B</w:t>
            </w:r>
          </w:p>
          <w:p w:rsidR="009A5529" w:rsidRDefault="009A5529">
            <w:pPr>
              <w:jc w:val="center"/>
              <w:rPr>
                <w:sz w:val="24"/>
                <w:szCs w:val="24"/>
                <w:lang w:val="en-US" w:eastAsia="en-US"/>
              </w:rPr>
            </w:pPr>
            <w:r>
              <w:t>B.1</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b/>
                <w:sz w:val="24"/>
                <w:szCs w:val="24"/>
                <w:lang w:val="en-US" w:eastAsia="en-US"/>
              </w:rPr>
            </w:pPr>
            <w:r>
              <w:rPr>
                <w:b/>
              </w:rPr>
              <w:t>SLEEVE TYPE CIRCUMCISION</w:t>
            </w:r>
          </w:p>
          <w:p w:rsidR="009A5529" w:rsidRDefault="009A5529">
            <w:pPr>
              <w:jc w:val="both"/>
              <w:rPr>
                <w:sz w:val="24"/>
                <w:szCs w:val="24"/>
                <w:lang w:val="en-US" w:eastAsia="en-US"/>
              </w:rPr>
            </w:pPr>
            <w:r>
              <w:t>Penis diletakkan pada posisi normal</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B.2</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Insisi kulit mengikuti corona glandis penis melingkar sampai frenulum.</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B.3</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Preputium ditarik kearah pangkal penis sampai mukosa sulkus coronarius terlihat</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B.4</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Insisi mukosa di corona glandis ± 1 – 2 cm keliling</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B.5</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Preputium dieksisi dari jaringan subkutan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B.6</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Kontrol perdarahan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B.7</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Kulit dan mukosa dijahit satu – satu atau jelujur dengan cat gut 3/0</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rPr>
          <w:trHeight w:val="533"/>
        </w:trPr>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B.8</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Sofratule → verban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b/>
                <w:sz w:val="24"/>
                <w:szCs w:val="24"/>
                <w:lang w:val="en-US" w:eastAsia="en-US"/>
              </w:rPr>
            </w:pPr>
            <w:r>
              <w:rPr>
                <w:b/>
              </w:rPr>
              <w:t>C</w:t>
            </w:r>
          </w:p>
          <w:p w:rsidR="009A5529" w:rsidRDefault="009A5529">
            <w:pPr>
              <w:jc w:val="center"/>
              <w:rPr>
                <w:sz w:val="24"/>
                <w:szCs w:val="24"/>
                <w:lang w:val="en-US" w:eastAsia="en-US"/>
              </w:rPr>
            </w:pPr>
            <w:r>
              <w:t>C.1</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b/>
                <w:sz w:val="24"/>
                <w:szCs w:val="24"/>
                <w:lang w:val="en-US" w:eastAsia="en-US"/>
              </w:rPr>
            </w:pPr>
            <w:r>
              <w:rPr>
                <w:b/>
              </w:rPr>
              <w:t>GUILLOTINE TYPE CIRCUMCISION</w:t>
            </w:r>
          </w:p>
          <w:p w:rsidR="009A5529" w:rsidRDefault="009A5529">
            <w:pPr>
              <w:jc w:val="both"/>
              <w:rPr>
                <w:sz w:val="24"/>
                <w:szCs w:val="24"/>
                <w:lang w:val="en-US" w:eastAsia="en-US"/>
              </w:rPr>
            </w:pPr>
            <w:r>
              <w:t>Preputium bagian ventral dan dorsal di titik tengah di klemp dan ditarik.</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C.2</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Preputium dijepit dengan klemp lurus dari dorsal ke ventral di ujung glans penis dengan miring ke proksimal di bagian dorsal.</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C.3</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Preputium di bawah klemp dipotong dengan scalpel (pisau). Glans bisa dilindungi dengan cara jari kita menekan glans.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C.4</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Kontrol perdarahan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C.5</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Mukosa dibuang sampai ± 1 cm di corona glandis.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lastRenderedPageBreak/>
              <w:t>C.6</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Kulit dan mukosa dijahit satu – satu atau jelujur dengan cat gut 3/0</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C.7</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Sofratule → verban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9.</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Melepas sarung tangan</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r w:rsidR="009A5529" w:rsidTr="009A5529">
        <w:tc>
          <w:tcPr>
            <w:tcW w:w="606" w:type="dxa"/>
            <w:tcBorders>
              <w:top w:val="single" w:sz="4" w:space="0" w:color="auto"/>
              <w:left w:val="single" w:sz="4" w:space="0" w:color="auto"/>
              <w:bottom w:val="single" w:sz="4" w:space="0" w:color="auto"/>
              <w:right w:val="single" w:sz="4" w:space="0" w:color="auto"/>
            </w:tcBorders>
            <w:hideMark/>
          </w:tcPr>
          <w:p w:rsidR="009A5529" w:rsidRDefault="009A5529">
            <w:pPr>
              <w:jc w:val="center"/>
              <w:rPr>
                <w:sz w:val="24"/>
                <w:szCs w:val="24"/>
                <w:lang w:val="en-US" w:eastAsia="en-US"/>
              </w:rPr>
            </w:pPr>
            <w:r>
              <w:t>10.</w:t>
            </w:r>
          </w:p>
        </w:tc>
        <w:tc>
          <w:tcPr>
            <w:tcW w:w="6702" w:type="dxa"/>
            <w:tcBorders>
              <w:top w:val="single" w:sz="4" w:space="0" w:color="auto"/>
              <w:left w:val="single" w:sz="4" w:space="0" w:color="auto"/>
              <w:bottom w:val="single" w:sz="4" w:space="0" w:color="auto"/>
              <w:right w:val="single" w:sz="4" w:space="0" w:color="auto"/>
            </w:tcBorders>
            <w:hideMark/>
          </w:tcPr>
          <w:p w:rsidR="009A5529" w:rsidRDefault="009A5529">
            <w:pPr>
              <w:jc w:val="both"/>
              <w:rPr>
                <w:sz w:val="24"/>
                <w:szCs w:val="24"/>
                <w:lang w:val="en-US" w:eastAsia="en-US"/>
              </w:rPr>
            </w:pPr>
            <w:r>
              <w:t>Cuci tangan asepsis</w:t>
            </w:r>
          </w:p>
        </w:tc>
        <w:tc>
          <w:tcPr>
            <w:tcW w:w="542"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52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c>
          <w:tcPr>
            <w:tcW w:w="478" w:type="dxa"/>
            <w:tcBorders>
              <w:top w:val="single" w:sz="4" w:space="0" w:color="auto"/>
              <w:left w:val="single" w:sz="4" w:space="0" w:color="auto"/>
              <w:bottom w:val="single" w:sz="4" w:space="0" w:color="auto"/>
              <w:right w:val="single" w:sz="4" w:space="0" w:color="auto"/>
            </w:tcBorders>
          </w:tcPr>
          <w:p w:rsidR="009A5529" w:rsidRDefault="009A5529">
            <w:pPr>
              <w:jc w:val="both"/>
              <w:rPr>
                <w:sz w:val="24"/>
                <w:szCs w:val="24"/>
                <w:lang w:val="en-US" w:eastAsia="en-US"/>
              </w:rPr>
            </w:pPr>
          </w:p>
        </w:tc>
      </w:tr>
    </w:tbl>
    <w:p w:rsidR="009A5529" w:rsidRDefault="009A5529" w:rsidP="009A5529">
      <w:pPr>
        <w:jc w:val="both"/>
        <w:rPr>
          <w:lang w:val="en-US" w:eastAsia="en-US"/>
        </w:rPr>
      </w:pPr>
    </w:p>
    <w:p w:rsidR="009A5529" w:rsidRDefault="009A5529" w:rsidP="009A5529">
      <w:pPr>
        <w:ind w:left="360"/>
        <w:jc w:val="center"/>
        <w:rPr>
          <w:b/>
          <w:sz w:val="32"/>
          <w:szCs w:val="32"/>
        </w:rPr>
      </w:pPr>
      <w:r>
        <w:rPr>
          <w:b/>
          <w:sz w:val="32"/>
          <w:szCs w:val="32"/>
        </w:rPr>
        <w:t>TEORI  SIRKUMSISI</w:t>
      </w:r>
    </w:p>
    <w:p w:rsidR="009A5529" w:rsidRDefault="009A5529" w:rsidP="009A5529">
      <w:pPr>
        <w:ind w:left="360"/>
        <w:jc w:val="both"/>
        <w:rPr>
          <w:b/>
          <w:sz w:val="32"/>
          <w:szCs w:val="32"/>
        </w:rPr>
      </w:pPr>
    </w:p>
    <w:p w:rsidR="009A5529" w:rsidRDefault="009A5529" w:rsidP="009A5529">
      <w:pPr>
        <w:numPr>
          <w:ilvl w:val="0"/>
          <w:numId w:val="6"/>
        </w:numPr>
        <w:spacing w:after="0" w:line="240" w:lineRule="auto"/>
        <w:jc w:val="both"/>
        <w:rPr>
          <w:b/>
          <w:sz w:val="28"/>
          <w:szCs w:val="28"/>
        </w:rPr>
      </w:pPr>
      <w:r>
        <w:rPr>
          <w:b/>
          <w:sz w:val="28"/>
          <w:szCs w:val="28"/>
        </w:rPr>
        <w:t>PENDAHULUAN</w:t>
      </w:r>
    </w:p>
    <w:p w:rsidR="009A5529" w:rsidRDefault="009A5529" w:rsidP="009A5529">
      <w:pPr>
        <w:numPr>
          <w:ilvl w:val="0"/>
          <w:numId w:val="7"/>
        </w:numPr>
        <w:spacing w:after="0" w:line="240" w:lineRule="auto"/>
        <w:jc w:val="both"/>
        <w:rPr>
          <w:b/>
          <w:sz w:val="24"/>
          <w:szCs w:val="24"/>
        </w:rPr>
      </w:pPr>
      <w:r>
        <w:rPr>
          <w:b/>
        </w:rPr>
        <w:t>Batasan</w:t>
      </w:r>
    </w:p>
    <w:p w:rsidR="009A5529" w:rsidRDefault="009A5529" w:rsidP="009A5529">
      <w:pPr>
        <w:ind w:left="720" w:hanging="360"/>
        <w:jc w:val="both"/>
      </w:pPr>
      <w:r>
        <w:tab/>
      </w:r>
      <w:r>
        <w:tab/>
        <w:t>Sirkumsisi (khitan, sunat) adalah tindakan pembuangan dari sebagian atau seluruh kulup (prepusium) penis dengan tujuan tertentu.</w:t>
      </w:r>
    </w:p>
    <w:p w:rsidR="009A5529" w:rsidRDefault="009A5529" w:rsidP="009A5529">
      <w:pPr>
        <w:ind w:left="720" w:hanging="360"/>
        <w:jc w:val="both"/>
      </w:pPr>
    </w:p>
    <w:p w:rsidR="009A5529" w:rsidRDefault="009A5529" w:rsidP="009A5529">
      <w:pPr>
        <w:numPr>
          <w:ilvl w:val="0"/>
          <w:numId w:val="7"/>
        </w:numPr>
        <w:spacing w:after="0" w:line="240" w:lineRule="auto"/>
        <w:jc w:val="both"/>
        <w:rPr>
          <w:b/>
        </w:rPr>
      </w:pPr>
      <w:r>
        <w:rPr>
          <w:b/>
        </w:rPr>
        <w:t>Indikasi</w:t>
      </w:r>
    </w:p>
    <w:p w:rsidR="009A5529" w:rsidRDefault="009A5529" w:rsidP="009A5529">
      <w:pPr>
        <w:numPr>
          <w:ilvl w:val="0"/>
          <w:numId w:val="8"/>
        </w:numPr>
        <w:tabs>
          <w:tab w:val="clear" w:pos="720"/>
          <w:tab w:val="num" w:pos="1080"/>
        </w:tabs>
        <w:spacing w:after="0" w:line="240" w:lineRule="auto"/>
        <w:ind w:left="1080"/>
        <w:jc w:val="both"/>
      </w:pPr>
      <w:r>
        <w:t>Agama</w:t>
      </w:r>
    </w:p>
    <w:p w:rsidR="009A5529" w:rsidRDefault="009A5529" w:rsidP="009A5529">
      <w:pPr>
        <w:numPr>
          <w:ilvl w:val="0"/>
          <w:numId w:val="8"/>
        </w:numPr>
        <w:tabs>
          <w:tab w:val="clear" w:pos="720"/>
          <w:tab w:val="num" w:pos="1080"/>
        </w:tabs>
        <w:spacing w:after="0" w:line="240" w:lineRule="auto"/>
        <w:ind w:left="1080"/>
        <w:jc w:val="both"/>
      </w:pPr>
      <w:r>
        <w:t>Sosial</w:t>
      </w:r>
    </w:p>
    <w:p w:rsidR="009A5529" w:rsidRDefault="009A5529" w:rsidP="009A5529">
      <w:pPr>
        <w:numPr>
          <w:ilvl w:val="0"/>
          <w:numId w:val="8"/>
        </w:numPr>
        <w:tabs>
          <w:tab w:val="clear" w:pos="720"/>
          <w:tab w:val="num" w:pos="1080"/>
        </w:tabs>
        <w:spacing w:after="0" w:line="240" w:lineRule="auto"/>
        <w:ind w:left="1080"/>
        <w:jc w:val="both"/>
      </w:pPr>
      <w:r>
        <w:t>Medis :</w:t>
      </w:r>
    </w:p>
    <w:p w:rsidR="009A5529" w:rsidRDefault="009A5529" w:rsidP="009A5529">
      <w:pPr>
        <w:numPr>
          <w:ilvl w:val="0"/>
          <w:numId w:val="9"/>
        </w:numPr>
        <w:spacing w:after="0" w:line="240" w:lineRule="auto"/>
        <w:jc w:val="both"/>
      </w:pPr>
      <w:r>
        <w:rPr>
          <w:b/>
          <w:bCs/>
        </w:rPr>
        <w:t>Fimosis</w:t>
      </w:r>
      <w:r>
        <w:t xml:space="preserve"> adalah keadaan dimana prepusium tidak dapat ditarik kebelakang (proksimal)/ membuka. Kadang-kadang lubang pada ujung prepusium hanya sebesar ujung jarum, sehingga urin sulit keluar. Keadaan yang dapat menimbulkan fimosis adalah : bawaan (congenital), peradangan (balanopostitis).</w:t>
      </w:r>
    </w:p>
    <w:p w:rsidR="009A5529" w:rsidRDefault="009A5529" w:rsidP="009A5529">
      <w:pPr>
        <w:numPr>
          <w:ilvl w:val="0"/>
          <w:numId w:val="9"/>
        </w:numPr>
        <w:spacing w:after="0" w:line="240" w:lineRule="auto"/>
        <w:jc w:val="both"/>
      </w:pPr>
      <w:r>
        <w:rPr>
          <w:b/>
          <w:bCs/>
        </w:rPr>
        <w:t>Parafimosis</w:t>
      </w:r>
      <w:r>
        <w:t xml:space="preserve"> adalah keadaan dimana preputium tak dapat ditarik ke depan (distal)/ menutup. Keadaan ini biasanya menyebabkan glans penis tertekan akibat terjepit oleh prepusium yang membengkak akibat peradangan. </w:t>
      </w:r>
    </w:p>
    <w:p w:rsidR="009A5529" w:rsidRDefault="009A5529" w:rsidP="009A5529">
      <w:pPr>
        <w:numPr>
          <w:ilvl w:val="0"/>
          <w:numId w:val="9"/>
        </w:numPr>
        <w:spacing w:after="0" w:line="240" w:lineRule="auto"/>
        <w:jc w:val="both"/>
      </w:pPr>
      <w:r>
        <w:t>Pencegahan tumor, dimana smegma adalag zat karsinogenik</w:t>
      </w:r>
    </w:p>
    <w:p w:rsidR="009A5529" w:rsidRDefault="009A5529" w:rsidP="009A5529">
      <w:pPr>
        <w:numPr>
          <w:ilvl w:val="0"/>
          <w:numId w:val="9"/>
        </w:numPr>
        <w:spacing w:after="0" w:line="240" w:lineRule="auto"/>
        <w:jc w:val="both"/>
      </w:pPr>
      <w:r>
        <w:t>Kondiloma akuminata</w:t>
      </w:r>
    </w:p>
    <w:p w:rsidR="009A5529" w:rsidRDefault="009A5529" w:rsidP="009A5529">
      <w:pPr>
        <w:numPr>
          <w:ilvl w:val="0"/>
          <w:numId w:val="9"/>
        </w:numPr>
        <w:spacing w:after="0" w:line="240" w:lineRule="auto"/>
        <w:jc w:val="both"/>
        <w:rPr>
          <w:lang w:val="fi-FI"/>
        </w:rPr>
      </w:pPr>
      <w:r>
        <w:rPr>
          <w:lang w:val="fi-FI"/>
        </w:rPr>
        <w:t>Kelainan-kelainan lain yang terbatas pada prepusium.</w:t>
      </w:r>
    </w:p>
    <w:p w:rsidR="009A5529" w:rsidRDefault="009A5529" w:rsidP="009A5529">
      <w:pPr>
        <w:numPr>
          <w:ilvl w:val="0"/>
          <w:numId w:val="7"/>
        </w:numPr>
        <w:spacing w:after="0" w:line="240" w:lineRule="auto"/>
        <w:jc w:val="both"/>
        <w:rPr>
          <w:b/>
          <w:lang w:val="en-US"/>
        </w:rPr>
      </w:pPr>
      <w:r>
        <w:rPr>
          <w:b/>
        </w:rPr>
        <w:t>Kontraindikasi</w:t>
      </w:r>
    </w:p>
    <w:p w:rsidR="009A5529" w:rsidRDefault="009A5529" w:rsidP="009A5529">
      <w:pPr>
        <w:numPr>
          <w:ilvl w:val="1"/>
          <w:numId w:val="7"/>
        </w:numPr>
        <w:tabs>
          <w:tab w:val="num" w:pos="1080"/>
        </w:tabs>
        <w:spacing w:after="0" w:line="240" w:lineRule="auto"/>
        <w:ind w:left="1080"/>
        <w:jc w:val="both"/>
        <w:rPr>
          <w:b/>
          <w:bCs/>
        </w:rPr>
      </w:pPr>
      <w:r>
        <w:rPr>
          <w:b/>
          <w:bCs/>
        </w:rPr>
        <w:t>K.I. Mutlak :</w:t>
      </w:r>
    </w:p>
    <w:p w:rsidR="009A5529" w:rsidRDefault="009A5529" w:rsidP="009A5529">
      <w:pPr>
        <w:numPr>
          <w:ilvl w:val="0"/>
          <w:numId w:val="10"/>
        </w:numPr>
        <w:spacing w:after="0" w:line="240" w:lineRule="auto"/>
        <w:jc w:val="both"/>
      </w:pPr>
      <w:r>
        <w:t>Hipospadia adalah keadaan dimana muara uretra (meatus urethrae externus) terletak pada tempat yang tidak semestinya. Tempat abnormal ini dapat berada di sepanjang vebntral penis hingga perineum. Menurut lokasinya terdiri dari :</w:t>
      </w:r>
    </w:p>
    <w:p w:rsidR="009A5529" w:rsidRDefault="009A5529" w:rsidP="009A5529">
      <w:pPr>
        <w:numPr>
          <w:ilvl w:val="0"/>
          <w:numId w:val="11"/>
        </w:numPr>
        <w:spacing w:after="0" w:line="240" w:lineRule="auto"/>
        <w:ind w:left="1800"/>
        <w:jc w:val="both"/>
      </w:pPr>
      <w:r>
        <w:t>Glanduler, pada glans penis</w:t>
      </w:r>
    </w:p>
    <w:p w:rsidR="009A5529" w:rsidRDefault="009A5529" w:rsidP="009A5529">
      <w:pPr>
        <w:numPr>
          <w:ilvl w:val="0"/>
          <w:numId w:val="11"/>
        </w:numPr>
        <w:spacing w:after="0" w:line="240" w:lineRule="auto"/>
        <w:ind w:left="1800"/>
        <w:jc w:val="both"/>
      </w:pPr>
      <w:r>
        <w:t>Frenal, pada frenulum</w:t>
      </w:r>
    </w:p>
    <w:p w:rsidR="009A5529" w:rsidRDefault="009A5529" w:rsidP="009A5529">
      <w:pPr>
        <w:numPr>
          <w:ilvl w:val="0"/>
          <w:numId w:val="11"/>
        </w:numPr>
        <w:spacing w:after="0" w:line="240" w:lineRule="auto"/>
        <w:ind w:left="1800"/>
        <w:jc w:val="both"/>
      </w:pPr>
      <w:r>
        <w:t>Penil, pada batang penis</w:t>
      </w:r>
    </w:p>
    <w:p w:rsidR="009A5529" w:rsidRDefault="009A5529" w:rsidP="009A5529">
      <w:pPr>
        <w:numPr>
          <w:ilvl w:val="0"/>
          <w:numId w:val="11"/>
        </w:numPr>
        <w:spacing w:after="0" w:line="240" w:lineRule="auto"/>
        <w:ind w:left="1800"/>
        <w:jc w:val="both"/>
      </w:pPr>
      <w:r>
        <w:t>Penoskrotal, antara penis dan skrotum</w:t>
      </w:r>
    </w:p>
    <w:p w:rsidR="009A5529" w:rsidRDefault="009A5529" w:rsidP="009A5529">
      <w:pPr>
        <w:numPr>
          <w:ilvl w:val="0"/>
          <w:numId w:val="11"/>
        </w:numPr>
        <w:spacing w:after="0" w:line="240" w:lineRule="auto"/>
        <w:ind w:left="1800"/>
        <w:jc w:val="both"/>
      </w:pPr>
      <w:r>
        <w:t>Skrotal, pada skrotum</w:t>
      </w:r>
    </w:p>
    <w:p w:rsidR="009A5529" w:rsidRDefault="009A5529" w:rsidP="009A5529">
      <w:pPr>
        <w:numPr>
          <w:ilvl w:val="0"/>
          <w:numId w:val="11"/>
        </w:numPr>
        <w:spacing w:after="0" w:line="240" w:lineRule="auto"/>
        <w:ind w:left="1800"/>
        <w:jc w:val="both"/>
      </w:pPr>
      <w:r>
        <w:t>Perineal, pada perineum</w:t>
      </w:r>
    </w:p>
    <w:p w:rsidR="009A5529" w:rsidRDefault="009A5529" w:rsidP="009A5529">
      <w:pPr>
        <w:numPr>
          <w:ilvl w:val="0"/>
          <w:numId w:val="10"/>
        </w:numPr>
        <w:spacing w:after="0" w:line="240" w:lineRule="auto"/>
        <w:ind w:left="1800" w:hanging="720"/>
        <w:jc w:val="both"/>
      </w:pPr>
      <w:r>
        <w:lastRenderedPageBreak/>
        <w:t>Hemofilia</w:t>
      </w:r>
    </w:p>
    <w:p w:rsidR="009A5529" w:rsidRDefault="009A5529" w:rsidP="009A5529">
      <w:pPr>
        <w:numPr>
          <w:ilvl w:val="0"/>
          <w:numId w:val="10"/>
        </w:numPr>
        <w:spacing w:after="0" w:line="240" w:lineRule="auto"/>
        <w:ind w:left="1800" w:hanging="720"/>
        <w:jc w:val="both"/>
      </w:pPr>
      <w:r>
        <w:t>Kelainan darah (diskrasia darah)</w:t>
      </w:r>
    </w:p>
    <w:p w:rsidR="009A5529" w:rsidRDefault="009A5529" w:rsidP="009A5529">
      <w:pPr>
        <w:numPr>
          <w:ilvl w:val="1"/>
          <w:numId w:val="7"/>
        </w:numPr>
        <w:tabs>
          <w:tab w:val="num" w:pos="1080"/>
        </w:tabs>
        <w:spacing w:after="0" w:line="240" w:lineRule="auto"/>
        <w:ind w:left="1080"/>
        <w:jc w:val="both"/>
        <w:rPr>
          <w:b/>
          <w:bCs/>
        </w:rPr>
      </w:pPr>
      <w:r>
        <w:rPr>
          <w:b/>
          <w:bCs/>
        </w:rPr>
        <w:t>K.I. Relatif :</w:t>
      </w:r>
    </w:p>
    <w:p w:rsidR="009A5529" w:rsidRDefault="009A5529" w:rsidP="009A5529">
      <w:pPr>
        <w:numPr>
          <w:ilvl w:val="0"/>
          <w:numId w:val="12"/>
        </w:numPr>
        <w:spacing w:after="0" w:line="240" w:lineRule="auto"/>
        <w:ind w:left="1440"/>
        <w:jc w:val="both"/>
        <w:rPr>
          <w:lang w:val="sv-SE"/>
        </w:rPr>
      </w:pPr>
      <w:r>
        <w:rPr>
          <w:lang w:val="sv-SE"/>
        </w:rPr>
        <w:t>Infeksi lokal pada penis dan sekitarnya</w:t>
      </w:r>
    </w:p>
    <w:p w:rsidR="009A5529" w:rsidRDefault="009A5529" w:rsidP="009A5529">
      <w:pPr>
        <w:numPr>
          <w:ilvl w:val="0"/>
          <w:numId w:val="12"/>
        </w:numPr>
        <w:spacing w:after="0" w:line="240" w:lineRule="auto"/>
        <w:ind w:left="1440"/>
        <w:jc w:val="both"/>
        <w:rPr>
          <w:lang w:val="sv-SE"/>
        </w:rPr>
      </w:pPr>
      <w:r>
        <w:rPr>
          <w:lang w:val="sv-SE"/>
        </w:rPr>
        <w:t>Infeksi umum</w:t>
      </w:r>
    </w:p>
    <w:p w:rsidR="009A5529" w:rsidRDefault="009A5529" w:rsidP="009A5529">
      <w:pPr>
        <w:numPr>
          <w:ilvl w:val="0"/>
          <w:numId w:val="12"/>
        </w:numPr>
        <w:spacing w:after="0" w:line="240" w:lineRule="auto"/>
        <w:ind w:left="1440"/>
        <w:jc w:val="both"/>
        <w:rPr>
          <w:lang w:val="sv-SE"/>
        </w:rPr>
      </w:pPr>
      <w:r>
        <w:rPr>
          <w:lang w:val="sv-SE"/>
        </w:rPr>
        <w:t>Diabetes melitus</w:t>
      </w:r>
    </w:p>
    <w:p w:rsidR="009A5529" w:rsidRDefault="009A5529" w:rsidP="009A5529">
      <w:pPr>
        <w:ind w:left="1080"/>
        <w:jc w:val="both"/>
        <w:rPr>
          <w:lang w:val="sv-SE"/>
        </w:rPr>
      </w:pPr>
    </w:p>
    <w:p w:rsidR="009A5529" w:rsidRDefault="009A5529" w:rsidP="009A5529">
      <w:pPr>
        <w:numPr>
          <w:ilvl w:val="0"/>
          <w:numId w:val="7"/>
        </w:numPr>
        <w:spacing w:after="0" w:line="240" w:lineRule="auto"/>
        <w:jc w:val="both"/>
        <w:rPr>
          <w:b/>
          <w:lang w:val="en-US"/>
        </w:rPr>
      </w:pPr>
      <w:r>
        <w:rPr>
          <w:b/>
        </w:rPr>
        <w:t>Anatomi Penis</w:t>
      </w:r>
    </w:p>
    <w:p w:rsidR="009A5529" w:rsidRDefault="009A5529" w:rsidP="009A5529">
      <w:pPr>
        <w:numPr>
          <w:ilvl w:val="1"/>
          <w:numId w:val="7"/>
        </w:numPr>
        <w:tabs>
          <w:tab w:val="num" w:pos="1080"/>
        </w:tabs>
        <w:spacing w:after="0" w:line="240" w:lineRule="auto"/>
        <w:ind w:left="1080"/>
        <w:jc w:val="both"/>
      </w:pPr>
      <w:r>
        <w:t>Dua buah korpus kavernosum, yang terletak di bagian dorsal penis</w:t>
      </w:r>
    </w:p>
    <w:p w:rsidR="009A5529" w:rsidRDefault="009A5529" w:rsidP="009A5529">
      <w:pPr>
        <w:numPr>
          <w:ilvl w:val="1"/>
          <w:numId w:val="7"/>
        </w:numPr>
        <w:tabs>
          <w:tab w:val="num" w:pos="1080"/>
        </w:tabs>
        <w:spacing w:after="0" w:line="240" w:lineRule="auto"/>
        <w:ind w:left="1080"/>
        <w:jc w:val="both"/>
        <w:rPr>
          <w:lang w:val="it-IT"/>
        </w:rPr>
      </w:pPr>
      <w:r>
        <w:rPr>
          <w:lang w:val="it-IT"/>
        </w:rPr>
        <w:t>Satu korpus spongiosa, terletak di bagian ventral</w:t>
      </w:r>
    </w:p>
    <w:p w:rsidR="009A5529" w:rsidRDefault="009A5529" w:rsidP="009A5529">
      <w:pPr>
        <w:numPr>
          <w:ilvl w:val="1"/>
          <w:numId w:val="7"/>
        </w:numPr>
        <w:tabs>
          <w:tab w:val="num" w:pos="1080"/>
        </w:tabs>
        <w:spacing w:after="0" w:line="240" w:lineRule="auto"/>
        <w:ind w:left="1080"/>
        <w:jc w:val="both"/>
        <w:rPr>
          <w:lang w:val="it-IT"/>
        </w:rPr>
      </w:pPr>
      <w:r>
        <w:rPr>
          <w:lang w:val="it-IT"/>
        </w:rPr>
        <w:t>Uretra pars spongiosa, berjalan di dalam korpus spongiosum</w:t>
      </w:r>
    </w:p>
    <w:p w:rsidR="009A5529" w:rsidRDefault="009A5529" w:rsidP="009A5529">
      <w:pPr>
        <w:numPr>
          <w:ilvl w:val="1"/>
          <w:numId w:val="7"/>
        </w:numPr>
        <w:tabs>
          <w:tab w:val="num" w:pos="1080"/>
        </w:tabs>
        <w:spacing w:after="0" w:line="240" w:lineRule="auto"/>
        <w:ind w:left="1080"/>
        <w:jc w:val="both"/>
        <w:rPr>
          <w:lang w:val="it-IT"/>
        </w:rPr>
      </w:pPr>
      <w:r>
        <w:rPr>
          <w:lang w:val="it-IT"/>
        </w:rPr>
        <w:t>Tunika albuginea yang membungkus kedua korpus kavernosum</w:t>
      </w:r>
    </w:p>
    <w:p w:rsidR="009A5529" w:rsidRDefault="009A5529" w:rsidP="009A5529">
      <w:pPr>
        <w:numPr>
          <w:ilvl w:val="1"/>
          <w:numId w:val="7"/>
        </w:numPr>
        <w:tabs>
          <w:tab w:val="num" w:pos="1080"/>
        </w:tabs>
        <w:spacing w:after="0" w:line="240" w:lineRule="auto"/>
        <w:ind w:left="1080"/>
        <w:jc w:val="both"/>
        <w:rPr>
          <w:lang w:val="it-IT"/>
        </w:rPr>
      </w:pPr>
      <w:r>
        <w:rPr>
          <w:lang w:val="it-IT"/>
        </w:rPr>
        <w:t>Arteri, vena dan nervus dorsalis penis, tyerletak di dawah fasia Buck</w:t>
      </w:r>
    </w:p>
    <w:p w:rsidR="009A5529" w:rsidRDefault="009A5529" w:rsidP="009A5529">
      <w:pPr>
        <w:numPr>
          <w:ilvl w:val="1"/>
          <w:numId w:val="7"/>
        </w:numPr>
        <w:tabs>
          <w:tab w:val="num" w:pos="1080"/>
        </w:tabs>
        <w:spacing w:after="0" w:line="240" w:lineRule="auto"/>
        <w:ind w:left="1080"/>
        <w:jc w:val="both"/>
        <w:rPr>
          <w:lang w:val="it-IT"/>
        </w:rPr>
      </w:pPr>
      <w:r>
        <w:rPr>
          <w:lang w:val="it-IT"/>
        </w:rPr>
        <w:t>Fasia Buck, membungkus korpus kavernosum dan korpus spongiosum serta struktur di dalamnya.</w:t>
      </w:r>
    </w:p>
    <w:p w:rsidR="009A5529" w:rsidRDefault="00996E89" w:rsidP="009A5529">
      <w:pPr>
        <w:jc w:val="both"/>
        <w:rPr>
          <w:lang w:val="it-IT"/>
        </w:rPr>
      </w:pPr>
      <w:r>
        <w:rPr>
          <w:lang w:val="en-US" w:eastAsia="en-US"/>
        </w:rPr>
        <w:pict>
          <v:group id="_x0000_s1026" style="position:absolute;left:0;text-align:left;margin-left:0;margin-top:164.55pt;width:261pt;height:180pt;z-index:251656704" coordorigin="1787,6840" coordsize="5413,3780">
            <v:rect id="_x0000_s1027" style="position:absolute;left:1787;top:6840;width:5413;height:3780">
              <v:textbox inset="5.85pt,.7pt,5.85pt,.7pt"/>
            </v:rect>
            <v:group id="_x0000_s1028" style="position:absolute;left:1800;top:7020;width:5040;height:3420" coordorigin="5940,6660" coordsize="4860,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560;top:6660;width:2240;height:3600">
                <v:imagedata r:id="rId7" o:title="" gain="172463f" blacklevel="5243f"/>
              </v:shape>
              <v:shape id="_x0000_s1030" type="#_x0000_t75" style="position:absolute;left:5940;top:6840;width:2418;height:3240">
                <v:imagedata r:id="rId8" o:title="" gain="182044f" blacklevel="-5243f"/>
              </v:shape>
            </v:group>
          </v:group>
        </w:pict>
      </w:r>
      <w:r>
        <w:rPr>
          <w:lang w:val="en-US" w:eastAsia="en-US"/>
        </w:rPr>
        <w:pict>
          <v:group id="_x0000_s1037" style="position:absolute;left:0;text-align:left;margin-left:108pt;margin-top:6.6pt;width:279pt;height:2in;z-index:251657728" coordorigin="1980,3780" coordsize="5580,2880">
            <v:rect id="_x0000_s1038" style="position:absolute;left:1980;top:3780;width:5580;height:2880">
              <v:textbox inset="5.85pt,.7pt,5.85pt,.7pt"/>
            </v:rect>
            <v:shape id="_x0000_s1039" type="#_x0000_t75" style="position:absolute;left:2139;top:4033;width:2886;height:2431">
              <v:imagedata r:id="rId9" o:title="" gain="2147483647f" blacklevel="1311f"/>
            </v:shape>
            <v:shape id="_x0000_s1040" type="#_x0000_t75" style="position:absolute;left:5040;top:3960;width:2405;height:2661">
              <v:imagedata r:id="rId10" o:title="" gain="172463f" blacklevel="-4588f"/>
            </v:shape>
          </v:group>
        </w:pict>
      </w:r>
      <w:r>
        <w:rPr>
          <w:lang w:val="en-US" w:eastAsia="en-US"/>
        </w:rPr>
        <w:pict>
          <v:group id="_x0000_s1031" style="position:absolute;left:0;text-align:left;margin-left:279pt;margin-top:164.55pt;width:180pt;height:180pt;z-index:251658752" coordorigin="1620,6660" coordsize="4140,4680">
            <v:rect id="_x0000_s1032" style="position:absolute;left:1620;top:6660;width:4140;height:4680">
              <v:textbox inset="5.85pt,.7pt,5.85pt,.7pt"/>
            </v:rect>
            <v:group id="_x0000_s1033" style="position:absolute;left:1800;top:6840;width:3693;height:4039" coordorigin="1800,6840" coordsize="3693,4039">
              <v:shape id="_x0000_s1034" type="#_x0000_t75" style="position:absolute;left:1800;top:6840;width:3420;height:3127">
                <v:imagedata r:id="rId11" o:title=""/>
              </v:shape>
              <v:shape id="_x0000_s1035" type="#_x0000_t75" style="position:absolute;left:1800;top:10440;width:3693;height:180">
                <v:imagedata r:id="rId12" o:title="" gain="1.5625" blacklevel="-3932f"/>
              </v:shape>
              <v:shape id="_x0000_s1036" type="#_x0000_t75" style="position:absolute;left:2340;top:10620;width:2700;height:259">
                <v:imagedata r:id="rId13" o:title="" gain="109227f" blacklevel="-655f"/>
              </v:shape>
            </v:group>
          </v:group>
        </w:pict>
      </w: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jc w:val="both"/>
        <w:rPr>
          <w:lang w:val="it-IT"/>
        </w:rPr>
      </w:pPr>
    </w:p>
    <w:p w:rsidR="009A5529" w:rsidRDefault="009A5529" w:rsidP="009A5529">
      <w:pPr>
        <w:numPr>
          <w:ilvl w:val="0"/>
          <w:numId w:val="6"/>
        </w:numPr>
        <w:spacing w:after="0" w:line="240" w:lineRule="auto"/>
        <w:jc w:val="both"/>
        <w:rPr>
          <w:b/>
          <w:sz w:val="28"/>
          <w:szCs w:val="28"/>
          <w:lang w:val="en-US"/>
        </w:rPr>
      </w:pPr>
      <w:r>
        <w:rPr>
          <w:b/>
          <w:sz w:val="28"/>
          <w:szCs w:val="28"/>
        </w:rPr>
        <w:t>PERSIAPAN</w:t>
      </w:r>
    </w:p>
    <w:p w:rsidR="009A5529" w:rsidRDefault="009A5529" w:rsidP="009A5529">
      <w:pPr>
        <w:ind w:left="360"/>
        <w:jc w:val="both"/>
        <w:rPr>
          <w:b/>
          <w:sz w:val="28"/>
          <w:szCs w:val="28"/>
        </w:rPr>
      </w:pPr>
    </w:p>
    <w:p w:rsidR="009A5529" w:rsidRDefault="009A5529" w:rsidP="009A5529">
      <w:pPr>
        <w:numPr>
          <w:ilvl w:val="0"/>
          <w:numId w:val="13"/>
        </w:numPr>
        <w:spacing w:after="0" w:line="240" w:lineRule="auto"/>
        <w:jc w:val="both"/>
        <w:rPr>
          <w:b/>
          <w:sz w:val="24"/>
          <w:szCs w:val="24"/>
        </w:rPr>
      </w:pPr>
      <w:r>
        <w:rPr>
          <w:b/>
        </w:rPr>
        <w:t>Persiapan Operator</w:t>
      </w:r>
    </w:p>
    <w:p w:rsidR="009A5529" w:rsidRDefault="009A5529" w:rsidP="009A5529">
      <w:pPr>
        <w:numPr>
          <w:ilvl w:val="1"/>
          <w:numId w:val="14"/>
        </w:numPr>
        <w:spacing w:after="0" w:line="240" w:lineRule="auto"/>
        <w:jc w:val="both"/>
      </w:pPr>
      <w:r>
        <w:t>Operator memakai pakaian yang bersih, jika mungkin baju kamar bedah</w:t>
      </w:r>
    </w:p>
    <w:p w:rsidR="009A5529" w:rsidRDefault="009A5529" w:rsidP="009A5529">
      <w:pPr>
        <w:numPr>
          <w:ilvl w:val="1"/>
          <w:numId w:val="14"/>
        </w:numPr>
        <w:spacing w:after="0" w:line="240" w:lineRule="auto"/>
        <w:jc w:val="both"/>
      </w:pPr>
      <w:r>
        <w:t>Mengenakan topi dan masker</w:t>
      </w:r>
    </w:p>
    <w:p w:rsidR="009A5529" w:rsidRDefault="009A5529" w:rsidP="009A5529">
      <w:pPr>
        <w:numPr>
          <w:ilvl w:val="1"/>
          <w:numId w:val="14"/>
        </w:numPr>
        <w:spacing w:after="0" w:line="240" w:lineRule="auto"/>
        <w:jc w:val="both"/>
      </w:pPr>
      <w:r>
        <w:t>Mencuci tangan dengan antiseptic, seperti Savlon, Hibiscrub dan sebagainya.</w:t>
      </w:r>
    </w:p>
    <w:p w:rsidR="009A5529" w:rsidRDefault="009A5529" w:rsidP="009A5529">
      <w:pPr>
        <w:numPr>
          <w:ilvl w:val="1"/>
          <w:numId w:val="14"/>
        </w:numPr>
        <w:spacing w:after="0" w:line="240" w:lineRule="auto"/>
        <w:jc w:val="both"/>
      </w:pPr>
      <w:r>
        <w:t>Mengenakan sarung tangan steril</w:t>
      </w:r>
    </w:p>
    <w:p w:rsidR="009A5529" w:rsidRDefault="009A5529" w:rsidP="009A5529">
      <w:pPr>
        <w:numPr>
          <w:ilvl w:val="1"/>
          <w:numId w:val="14"/>
        </w:numPr>
        <w:spacing w:after="0" w:line="240" w:lineRule="auto"/>
        <w:jc w:val="both"/>
      </w:pPr>
      <w:r>
        <w:t>Posisi operator berada pada sebelah kanan pasien</w:t>
      </w:r>
    </w:p>
    <w:p w:rsidR="009A5529" w:rsidRDefault="009A5529" w:rsidP="009A5529">
      <w:pPr>
        <w:jc w:val="both"/>
      </w:pPr>
    </w:p>
    <w:p w:rsidR="009A5529" w:rsidRDefault="009A5529" w:rsidP="009A5529">
      <w:pPr>
        <w:jc w:val="both"/>
      </w:pPr>
    </w:p>
    <w:p w:rsidR="009A5529" w:rsidRDefault="009A5529" w:rsidP="009A5529">
      <w:pPr>
        <w:jc w:val="both"/>
      </w:pPr>
    </w:p>
    <w:p w:rsidR="009A5529" w:rsidRDefault="009A5529" w:rsidP="009A5529">
      <w:pPr>
        <w:numPr>
          <w:ilvl w:val="0"/>
          <w:numId w:val="13"/>
        </w:numPr>
        <w:spacing w:after="0" w:line="240" w:lineRule="auto"/>
        <w:jc w:val="both"/>
        <w:rPr>
          <w:b/>
        </w:rPr>
      </w:pPr>
      <w:r>
        <w:rPr>
          <w:b/>
        </w:rPr>
        <w:t xml:space="preserve">Persiapan Pasien </w:t>
      </w:r>
    </w:p>
    <w:p w:rsidR="009A5529" w:rsidRDefault="009A5529" w:rsidP="009A5529">
      <w:pPr>
        <w:numPr>
          <w:ilvl w:val="0"/>
          <w:numId w:val="15"/>
        </w:numPr>
        <w:tabs>
          <w:tab w:val="num" w:pos="1440"/>
        </w:tabs>
        <w:spacing w:after="0" w:line="240" w:lineRule="auto"/>
        <w:ind w:left="1440"/>
        <w:jc w:val="both"/>
      </w:pPr>
      <w:r>
        <w:t>Rambut di sekitar penis(pubes) dicukur</w:t>
      </w:r>
    </w:p>
    <w:p w:rsidR="009A5529" w:rsidRDefault="009A5529" w:rsidP="009A5529">
      <w:pPr>
        <w:numPr>
          <w:ilvl w:val="0"/>
          <w:numId w:val="15"/>
        </w:numPr>
        <w:tabs>
          <w:tab w:val="num" w:pos="1440"/>
        </w:tabs>
        <w:spacing w:after="0" w:line="240" w:lineRule="auto"/>
        <w:ind w:left="1440"/>
        <w:jc w:val="both"/>
      </w:pPr>
      <w:r>
        <w:t>Penis dan sekitarnya dibersihkan dengan air sabun</w:t>
      </w:r>
    </w:p>
    <w:p w:rsidR="009A5529" w:rsidRDefault="009A5529" w:rsidP="009A5529">
      <w:pPr>
        <w:numPr>
          <w:ilvl w:val="0"/>
          <w:numId w:val="15"/>
        </w:numPr>
        <w:tabs>
          <w:tab w:val="num" w:pos="1440"/>
        </w:tabs>
        <w:spacing w:after="0" w:line="240" w:lineRule="auto"/>
        <w:ind w:left="1440"/>
        <w:jc w:val="both"/>
      </w:pPr>
      <w:r>
        <w:t>Pada pasien anak-anak, sebelum tindakan, perlu diadakan pendekatan agar anak tidak cemas dan gelisah</w:t>
      </w:r>
    </w:p>
    <w:p w:rsidR="009A5529" w:rsidRDefault="009A5529" w:rsidP="009A5529">
      <w:pPr>
        <w:numPr>
          <w:ilvl w:val="0"/>
          <w:numId w:val="15"/>
        </w:numPr>
        <w:tabs>
          <w:tab w:val="num" w:pos="1440"/>
        </w:tabs>
        <w:spacing w:after="0" w:line="240" w:lineRule="auto"/>
        <w:ind w:left="1440"/>
        <w:jc w:val="both"/>
      </w:pPr>
      <w:r>
        <w:t>Periksa apakah pasien mempunyai riwayat alergi terhadap obat, penyakit terdahulu dan hal-hal lain yang dianggap perlu</w:t>
      </w:r>
    </w:p>
    <w:p w:rsidR="009A5529" w:rsidRDefault="009A5529" w:rsidP="009A5529">
      <w:pPr>
        <w:ind w:left="1080"/>
        <w:jc w:val="both"/>
      </w:pPr>
    </w:p>
    <w:p w:rsidR="009A5529" w:rsidRDefault="009A5529" w:rsidP="009A5529">
      <w:pPr>
        <w:ind w:left="1080"/>
        <w:jc w:val="both"/>
      </w:pPr>
      <w:r>
        <w:t>Setelah semuanya beres, lakukan tindakan asepsis/antisepsis berturut-turut dengan :</w:t>
      </w:r>
    </w:p>
    <w:p w:rsidR="009A5529" w:rsidRDefault="009A5529" w:rsidP="009A5529">
      <w:pPr>
        <w:numPr>
          <w:ilvl w:val="1"/>
          <w:numId w:val="8"/>
        </w:numPr>
        <w:spacing w:after="0" w:line="240" w:lineRule="auto"/>
        <w:jc w:val="both"/>
      </w:pPr>
      <w:r>
        <w:t>Eter, untuk menghilangkan lemak kulit</w:t>
      </w:r>
    </w:p>
    <w:p w:rsidR="009A5529" w:rsidRDefault="009A5529" w:rsidP="009A5529">
      <w:pPr>
        <w:numPr>
          <w:ilvl w:val="1"/>
          <w:numId w:val="8"/>
        </w:numPr>
        <w:spacing w:after="0" w:line="240" w:lineRule="auto"/>
        <w:jc w:val="both"/>
      </w:pPr>
      <w:r>
        <w:t>Antiseptik tidak merangsang, misalnya Betadine, Asam pikrat 1-2 % dan sebagainya. Jangan menggunakan Yodium karena kulit penis sangat peka.</w:t>
      </w:r>
    </w:p>
    <w:p w:rsidR="009A5529" w:rsidRDefault="009A5529" w:rsidP="009A5529">
      <w:pPr>
        <w:numPr>
          <w:ilvl w:val="1"/>
          <w:numId w:val="8"/>
        </w:numPr>
        <w:spacing w:after="0" w:line="240" w:lineRule="auto"/>
        <w:jc w:val="both"/>
      </w:pPr>
      <w:r>
        <w:t>Etanol 70 %. Kadang-kadang pada pencucian dengan etanol, pasien merasakan panas pada penis dan skrotum.</w:t>
      </w:r>
    </w:p>
    <w:p w:rsidR="009A5529" w:rsidRDefault="009A5529" w:rsidP="009A5529">
      <w:pPr>
        <w:ind w:left="1080"/>
        <w:jc w:val="both"/>
      </w:pPr>
    </w:p>
    <w:p w:rsidR="009A5529" w:rsidRDefault="009A5529" w:rsidP="009A5529">
      <w:pPr>
        <w:numPr>
          <w:ilvl w:val="0"/>
          <w:numId w:val="6"/>
        </w:numPr>
        <w:spacing w:after="0" w:line="240" w:lineRule="auto"/>
        <w:jc w:val="both"/>
        <w:rPr>
          <w:b/>
          <w:sz w:val="28"/>
          <w:szCs w:val="28"/>
        </w:rPr>
      </w:pPr>
      <w:r>
        <w:rPr>
          <w:b/>
          <w:sz w:val="28"/>
          <w:szCs w:val="28"/>
        </w:rPr>
        <w:t>PERLENGKAPAN</w:t>
      </w:r>
    </w:p>
    <w:p w:rsidR="009A5529" w:rsidRDefault="009A5529" w:rsidP="009A5529">
      <w:pPr>
        <w:numPr>
          <w:ilvl w:val="0"/>
          <w:numId w:val="16"/>
        </w:numPr>
        <w:spacing w:after="0" w:line="240" w:lineRule="auto"/>
        <w:ind w:left="1080"/>
        <w:jc w:val="both"/>
        <w:rPr>
          <w:b/>
          <w:sz w:val="24"/>
          <w:szCs w:val="24"/>
        </w:rPr>
      </w:pPr>
      <w:r>
        <w:rPr>
          <w:b/>
        </w:rPr>
        <w:t>Peralatan Sirkumsisi</w:t>
      </w:r>
    </w:p>
    <w:p w:rsidR="009A5529" w:rsidRDefault="009A5529" w:rsidP="009A5529">
      <w:pPr>
        <w:rPr>
          <w:b/>
        </w:rPr>
        <w:sectPr w:rsidR="009A5529">
          <w:pgSz w:w="12240" w:h="15840"/>
          <w:pgMar w:top="1440" w:right="1800" w:bottom="1440" w:left="1800" w:header="720" w:footer="720" w:gutter="0"/>
          <w:pgNumType w:start="27"/>
          <w:cols w:space="720"/>
        </w:sectPr>
      </w:pPr>
    </w:p>
    <w:p w:rsidR="009A5529" w:rsidRDefault="009A5529" w:rsidP="009A5529">
      <w:pPr>
        <w:numPr>
          <w:ilvl w:val="1"/>
          <w:numId w:val="16"/>
        </w:numPr>
        <w:spacing w:after="0" w:line="240" w:lineRule="auto"/>
        <w:jc w:val="both"/>
      </w:pPr>
      <w:r>
        <w:lastRenderedPageBreak/>
        <w:t>Needle holder (pemegang jarum)</w:t>
      </w:r>
    </w:p>
    <w:p w:rsidR="009A5529" w:rsidRDefault="009A5529" w:rsidP="009A5529">
      <w:pPr>
        <w:numPr>
          <w:ilvl w:val="1"/>
          <w:numId w:val="16"/>
        </w:numPr>
        <w:spacing w:after="0" w:line="240" w:lineRule="auto"/>
        <w:jc w:val="both"/>
      </w:pPr>
      <w:r>
        <w:t>Klem Mosquito lengkung</w:t>
      </w:r>
    </w:p>
    <w:p w:rsidR="009A5529" w:rsidRDefault="009A5529" w:rsidP="009A5529">
      <w:pPr>
        <w:numPr>
          <w:ilvl w:val="1"/>
          <w:numId w:val="16"/>
        </w:numPr>
        <w:spacing w:after="0" w:line="240" w:lineRule="auto"/>
        <w:jc w:val="both"/>
      </w:pPr>
      <w:r>
        <w:t>Klem Pean lurus</w:t>
      </w:r>
    </w:p>
    <w:p w:rsidR="009A5529" w:rsidRDefault="009A5529" w:rsidP="009A5529">
      <w:pPr>
        <w:numPr>
          <w:ilvl w:val="1"/>
          <w:numId w:val="16"/>
        </w:numPr>
        <w:spacing w:after="0" w:line="240" w:lineRule="auto"/>
        <w:jc w:val="both"/>
      </w:pPr>
      <w:r>
        <w:t>Klem Halstead lengkung</w:t>
      </w:r>
    </w:p>
    <w:p w:rsidR="009A5529" w:rsidRDefault="009A5529" w:rsidP="009A5529">
      <w:pPr>
        <w:numPr>
          <w:ilvl w:val="1"/>
          <w:numId w:val="16"/>
        </w:numPr>
        <w:spacing w:after="0" w:line="240" w:lineRule="auto"/>
        <w:jc w:val="both"/>
      </w:pPr>
      <w:r>
        <w:t>Klem Kocher lurus</w:t>
      </w:r>
    </w:p>
    <w:p w:rsidR="009A5529" w:rsidRDefault="009A5529" w:rsidP="009A5529">
      <w:pPr>
        <w:numPr>
          <w:ilvl w:val="1"/>
          <w:numId w:val="16"/>
        </w:numPr>
        <w:spacing w:after="0" w:line="240" w:lineRule="auto"/>
        <w:jc w:val="both"/>
      </w:pPr>
      <w:r>
        <w:lastRenderedPageBreak/>
        <w:t>Pinset anatomis</w:t>
      </w:r>
    </w:p>
    <w:p w:rsidR="009A5529" w:rsidRDefault="009A5529" w:rsidP="009A5529">
      <w:pPr>
        <w:jc w:val="both"/>
      </w:pPr>
    </w:p>
    <w:p w:rsidR="009A5529" w:rsidRDefault="009A5529" w:rsidP="009A5529">
      <w:pPr>
        <w:numPr>
          <w:ilvl w:val="1"/>
          <w:numId w:val="16"/>
        </w:numPr>
        <w:spacing w:after="0" w:line="240" w:lineRule="auto"/>
        <w:jc w:val="both"/>
      </w:pPr>
      <w:r>
        <w:t xml:space="preserve">Pinset jaringan </w:t>
      </w:r>
    </w:p>
    <w:p w:rsidR="009A5529" w:rsidRDefault="009A5529" w:rsidP="009A5529">
      <w:pPr>
        <w:numPr>
          <w:ilvl w:val="1"/>
          <w:numId w:val="16"/>
        </w:numPr>
        <w:spacing w:after="0" w:line="240" w:lineRule="auto"/>
        <w:jc w:val="both"/>
      </w:pPr>
      <w:r>
        <w:t>Gunting mayo lurus atau gunting Busch</w:t>
      </w:r>
    </w:p>
    <w:p w:rsidR="009A5529" w:rsidRDefault="009A5529" w:rsidP="009A5529">
      <w:pPr>
        <w:numPr>
          <w:ilvl w:val="1"/>
          <w:numId w:val="16"/>
        </w:numPr>
        <w:spacing w:after="0" w:line="240" w:lineRule="auto"/>
        <w:jc w:val="both"/>
      </w:pPr>
      <w:r>
        <w:t>Gunting mayo lengkung</w:t>
      </w:r>
    </w:p>
    <w:p w:rsidR="009A5529" w:rsidRDefault="009A5529" w:rsidP="009A5529">
      <w:pPr>
        <w:numPr>
          <w:ilvl w:val="1"/>
          <w:numId w:val="16"/>
        </w:numPr>
        <w:spacing w:after="0" w:line="240" w:lineRule="auto"/>
        <w:jc w:val="both"/>
      </w:pPr>
      <w:r>
        <w:lastRenderedPageBreak/>
        <w:t>Gunting benang</w:t>
      </w:r>
    </w:p>
    <w:p w:rsidR="009A5529" w:rsidRDefault="009A5529" w:rsidP="009A5529">
      <w:pPr>
        <w:numPr>
          <w:ilvl w:val="1"/>
          <w:numId w:val="16"/>
        </w:numPr>
        <w:spacing w:after="0" w:line="240" w:lineRule="auto"/>
        <w:jc w:val="both"/>
      </w:pPr>
      <w:r>
        <w:t>Mata pisau no. 10</w:t>
      </w:r>
    </w:p>
    <w:p w:rsidR="009A5529" w:rsidRDefault="009A5529" w:rsidP="009A5529">
      <w:pPr>
        <w:numPr>
          <w:ilvl w:val="1"/>
          <w:numId w:val="16"/>
        </w:numPr>
        <w:spacing w:after="0" w:line="240" w:lineRule="auto"/>
        <w:jc w:val="both"/>
      </w:pPr>
      <w:r>
        <w:t>Gagang pisau no. 3</w:t>
      </w:r>
    </w:p>
    <w:p w:rsidR="009A5529" w:rsidRDefault="009A5529" w:rsidP="009A5529">
      <w:pPr>
        <w:numPr>
          <w:ilvl w:val="1"/>
          <w:numId w:val="16"/>
        </w:numPr>
        <w:spacing w:after="0" w:line="240" w:lineRule="auto"/>
        <w:jc w:val="both"/>
      </w:pPr>
      <w:r>
        <w:lastRenderedPageBreak/>
        <w:t>Jarum jahit untuk kulit</w:t>
      </w:r>
    </w:p>
    <w:p w:rsidR="009A5529" w:rsidRDefault="009A5529" w:rsidP="009A5529">
      <w:pPr>
        <w:ind w:left="1080"/>
        <w:jc w:val="both"/>
      </w:pPr>
      <w:r>
        <w:t xml:space="preserve"> </w:t>
      </w:r>
    </w:p>
    <w:p w:rsidR="009A5529" w:rsidRDefault="009A5529" w:rsidP="009A5529">
      <w:pPr>
        <w:sectPr w:rsidR="009A5529">
          <w:type w:val="continuous"/>
          <w:pgSz w:w="12240" w:h="15840"/>
          <w:pgMar w:top="1440" w:right="1080" w:bottom="1440" w:left="1800" w:header="720" w:footer="720" w:gutter="0"/>
          <w:cols w:num="2" w:space="720" w:equalWidth="0">
            <w:col w:w="3960" w:space="2"/>
            <w:col w:w="5398"/>
          </w:cols>
        </w:sectPr>
      </w:pPr>
    </w:p>
    <w:p w:rsidR="009A5529" w:rsidRDefault="009A5529" w:rsidP="009A5529">
      <w:pPr>
        <w:numPr>
          <w:ilvl w:val="0"/>
          <w:numId w:val="16"/>
        </w:numPr>
        <w:spacing w:after="0" w:line="240" w:lineRule="auto"/>
        <w:ind w:left="1080"/>
        <w:jc w:val="both"/>
        <w:rPr>
          <w:b/>
        </w:rPr>
      </w:pPr>
      <w:r>
        <w:rPr>
          <w:b/>
        </w:rPr>
        <w:lastRenderedPageBreak/>
        <w:t>Anestetik Lokal</w:t>
      </w:r>
    </w:p>
    <w:p w:rsidR="009A5529" w:rsidRDefault="009A5529" w:rsidP="009A5529">
      <w:pPr>
        <w:numPr>
          <w:ilvl w:val="0"/>
          <w:numId w:val="17"/>
        </w:numPr>
        <w:spacing w:after="0" w:line="240" w:lineRule="auto"/>
        <w:jc w:val="both"/>
        <w:rPr>
          <w:b/>
          <w:bCs/>
        </w:rPr>
      </w:pPr>
      <w:r>
        <w:rPr>
          <w:b/>
          <w:bCs/>
        </w:rPr>
        <w:t>Prokain</w:t>
      </w:r>
    </w:p>
    <w:p w:rsidR="009A5529" w:rsidRDefault="009A5529" w:rsidP="009A5529">
      <w:pPr>
        <w:sectPr w:rsidR="009A5529">
          <w:type w:val="continuous"/>
          <w:pgSz w:w="12240" w:h="15840"/>
          <w:pgMar w:top="1440" w:right="1800" w:bottom="1440" w:left="1800" w:header="720" w:footer="720" w:gutter="0"/>
          <w:cols w:space="720"/>
        </w:sectPr>
      </w:pPr>
    </w:p>
    <w:p w:rsidR="009A5529" w:rsidRDefault="009A5529" w:rsidP="009A5529">
      <w:pPr>
        <w:numPr>
          <w:ilvl w:val="1"/>
          <w:numId w:val="17"/>
        </w:numPr>
        <w:tabs>
          <w:tab w:val="num" w:pos="1980"/>
        </w:tabs>
        <w:spacing w:after="0" w:line="240" w:lineRule="auto"/>
        <w:ind w:left="1980"/>
        <w:jc w:val="both"/>
      </w:pPr>
      <w:r>
        <w:lastRenderedPageBreak/>
        <w:t>Lama kerjanya 15-30 menit</w:t>
      </w:r>
    </w:p>
    <w:p w:rsidR="009A5529" w:rsidRDefault="009A5529" w:rsidP="009A5529">
      <w:pPr>
        <w:numPr>
          <w:ilvl w:val="1"/>
          <w:numId w:val="17"/>
        </w:numPr>
        <w:spacing w:after="0" w:line="240" w:lineRule="auto"/>
        <w:ind w:left="1980"/>
        <w:jc w:val="both"/>
      </w:pPr>
      <w:r>
        <w:t>Konsentrasi efektif 0,5-2 %</w:t>
      </w:r>
    </w:p>
    <w:p w:rsidR="009A5529" w:rsidRDefault="009A5529" w:rsidP="009A5529">
      <w:pPr>
        <w:numPr>
          <w:ilvl w:val="1"/>
          <w:numId w:val="17"/>
        </w:numPr>
        <w:spacing w:after="0" w:line="240" w:lineRule="auto"/>
        <w:ind w:left="1080"/>
        <w:jc w:val="both"/>
      </w:pPr>
      <w:r>
        <w:lastRenderedPageBreak/>
        <w:t>Dosis maksimal 1000 mg</w:t>
      </w:r>
    </w:p>
    <w:p w:rsidR="009A5529" w:rsidRDefault="009A5529" w:rsidP="009A5529">
      <w:pPr>
        <w:numPr>
          <w:ilvl w:val="1"/>
          <w:numId w:val="17"/>
        </w:numPr>
        <w:spacing w:after="0" w:line="240" w:lineRule="auto"/>
        <w:ind w:left="1080"/>
        <w:jc w:val="both"/>
      </w:pPr>
      <w:r>
        <w:t>Untuk infiltrasi 0,25-0,5 %</w:t>
      </w:r>
    </w:p>
    <w:p w:rsidR="009A5529" w:rsidRDefault="009A5529" w:rsidP="009A5529">
      <w:pPr>
        <w:numPr>
          <w:ilvl w:val="1"/>
          <w:numId w:val="17"/>
        </w:numPr>
        <w:spacing w:after="0" w:line="240" w:lineRule="auto"/>
        <w:ind w:left="1080"/>
        <w:jc w:val="both"/>
      </w:pPr>
      <w:r>
        <w:t>Untuk blok saraf 1-2 %</w:t>
      </w:r>
    </w:p>
    <w:p w:rsidR="009A5529" w:rsidRDefault="009A5529" w:rsidP="009A5529">
      <w:pPr>
        <w:jc w:val="both"/>
      </w:pPr>
    </w:p>
    <w:p w:rsidR="009A5529" w:rsidRDefault="009A5529" w:rsidP="009A5529">
      <w:pPr>
        <w:sectPr w:rsidR="009A5529">
          <w:type w:val="continuous"/>
          <w:pgSz w:w="12240" w:h="15840"/>
          <w:pgMar w:top="1440" w:right="1080" w:bottom="1440" w:left="1620" w:header="720" w:footer="720" w:gutter="0"/>
          <w:cols w:num="2" w:space="720" w:equalWidth="0">
            <w:col w:w="4140" w:space="2"/>
            <w:col w:w="5398"/>
          </w:cols>
        </w:sectPr>
      </w:pPr>
    </w:p>
    <w:p w:rsidR="009A5529" w:rsidRDefault="009A5529" w:rsidP="009A5529">
      <w:pPr>
        <w:numPr>
          <w:ilvl w:val="0"/>
          <w:numId w:val="17"/>
        </w:numPr>
        <w:spacing w:after="0" w:line="240" w:lineRule="auto"/>
        <w:jc w:val="both"/>
        <w:rPr>
          <w:b/>
          <w:bCs/>
        </w:rPr>
      </w:pPr>
      <w:r>
        <w:rPr>
          <w:b/>
          <w:bCs/>
        </w:rPr>
        <w:lastRenderedPageBreak/>
        <w:t>Lidokain</w:t>
      </w:r>
    </w:p>
    <w:p w:rsidR="009A5529" w:rsidRDefault="009A5529" w:rsidP="009A5529">
      <w:pPr>
        <w:sectPr w:rsidR="009A5529">
          <w:type w:val="continuous"/>
          <w:pgSz w:w="12240" w:h="15840"/>
          <w:pgMar w:top="1440" w:right="1800" w:bottom="1440" w:left="1800" w:header="720" w:footer="720" w:gutter="0"/>
          <w:cols w:space="720"/>
        </w:sectPr>
      </w:pPr>
    </w:p>
    <w:p w:rsidR="009A5529" w:rsidRDefault="009A5529" w:rsidP="009A5529">
      <w:pPr>
        <w:numPr>
          <w:ilvl w:val="1"/>
          <w:numId w:val="17"/>
        </w:numPr>
        <w:spacing w:after="0" w:line="240" w:lineRule="auto"/>
        <w:ind w:left="1800"/>
        <w:jc w:val="both"/>
      </w:pPr>
      <w:r>
        <w:lastRenderedPageBreak/>
        <w:t xml:space="preserve">Lama kerja 30-60 menit </w:t>
      </w:r>
    </w:p>
    <w:p w:rsidR="009A5529" w:rsidRDefault="009A5529" w:rsidP="009A5529">
      <w:pPr>
        <w:numPr>
          <w:ilvl w:val="1"/>
          <w:numId w:val="17"/>
        </w:numPr>
        <w:spacing w:after="0" w:line="240" w:lineRule="auto"/>
        <w:ind w:left="1800"/>
        <w:jc w:val="both"/>
      </w:pPr>
      <w:r>
        <w:t>Konsentrasi efektif 0,5-5 %</w:t>
      </w:r>
    </w:p>
    <w:p w:rsidR="009A5529" w:rsidRDefault="009A5529" w:rsidP="009A5529">
      <w:pPr>
        <w:jc w:val="both"/>
      </w:pPr>
    </w:p>
    <w:p w:rsidR="009A5529" w:rsidRDefault="009A5529" w:rsidP="009A5529">
      <w:pPr>
        <w:numPr>
          <w:ilvl w:val="1"/>
          <w:numId w:val="17"/>
        </w:numPr>
        <w:spacing w:after="0" w:line="240" w:lineRule="auto"/>
        <w:ind w:left="360"/>
        <w:jc w:val="both"/>
      </w:pPr>
      <w:r>
        <w:t>Dosis maksimal 500 mg</w:t>
      </w:r>
    </w:p>
    <w:p w:rsidR="009A5529" w:rsidRDefault="009A5529" w:rsidP="009A5529">
      <w:pPr>
        <w:numPr>
          <w:ilvl w:val="1"/>
          <w:numId w:val="17"/>
        </w:numPr>
        <w:spacing w:after="0" w:line="240" w:lineRule="auto"/>
        <w:ind w:left="360"/>
        <w:jc w:val="both"/>
      </w:pPr>
      <w:r>
        <w:t>Untuk infiltrasi 0,5 %</w:t>
      </w:r>
    </w:p>
    <w:p w:rsidR="009A5529" w:rsidRDefault="009A5529" w:rsidP="009A5529">
      <w:pPr>
        <w:numPr>
          <w:ilvl w:val="1"/>
          <w:numId w:val="17"/>
        </w:numPr>
        <w:spacing w:after="0" w:line="240" w:lineRule="auto"/>
        <w:ind w:left="360"/>
        <w:jc w:val="both"/>
      </w:pPr>
      <w:r>
        <w:t>Untuk blok saraf 1-2 %</w:t>
      </w:r>
    </w:p>
    <w:p w:rsidR="009A5529" w:rsidRDefault="009A5529" w:rsidP="009A5529">
      <w:pPr>
        <w:jc w:val="both"/>
      </w:pPr>
    </w:p>
    <w:p w:rsidR="009A5529" w:rsidRDefault="009A5529" w:rsidP="009A5529">
      <w:pPr>
        <w:numPr>
          <w:ilvl w:val="0"/>
          <w:numId w:val="16"/>
        </w:numPr>
        <w:spacing w:after="0" w:line="240" w:lineRule="auto"/>
        <w:ind w:left="1080"/>
        <w:jc w:val="both"/>
        <w:rPr>
          <w:b/>
        </w:rPr>
      </w:pPr>
      <w:r>
        <w:rPr>
          <w:b/>
        </w:rPr>
        <w:t>Perlengkapan Tambahan</w:t>
      </w:r>
    </w:p>
    <w:p w:rsidR="009A5529" w:rsidRDefault="009A5529" w:rsidP="009A5529">
      <w:pPr>
        <w:numPr>
          <w:ilvl w:val="0"/>
          <w:numId w:val="17"/>
        </w:numPr>
        <w:spacing w:after="0" w:line="240" w:lineRule="auto"/>
        <w:jc w:val="both"/>
      </w:pPr>
      <w:r>
        <w:t>Kain steril yang berlubang pada bagian tengah (untuk tempat penis) 1 buah</w:t>
      </w:r>
    </w:p>
    <w:p w:rsidR="009A5529" w:rsidRDefault="009A5529" w:rsidP="009A5529">
      <w:pPr>
        <w:numPr>
          <w:ilvl w:val="0"/>
          <w:numId w:val="17"/>
        </w:numPr>
        <w:spacing w:after="0" w:line="240" w:lineRule="auto"/>
        <w:jc w:val="both"/>
      </w:pPr>
      <w:r>
        <w:t>Sarung tangan karet steril untuk operator dan asisten 2 pasang</w:t>
      </w:r>
    </w:p>
    <w:p w:rsidR="009A5529" w:rsidRDefault="009A5529" w:rsidP="009A5529">
      <w:pPr>
        <w:numPr>
          <w:ilvl w:val="0"/>
          <w:numId w:val="17"/>
        </w:numPr>
        <w:spacing w:after="0" w:line="240" w:lineRule="auto"/>
        <w:jc w:val="both"/>
      </w:pPr>
      <w:r>
        <w:t>Kasa steril secukupnya</w:t>
      </w:r>
    </w:p>
    <w:p w:rsidR="009A5529" w:rsidRDefault="009A5529" w:rsidP="009A5529">
      <w:pPr>
        <w:numPr>
          <w:ilvl w:val="0"/>
          <w:numId w:val="17"/>
        </w:numPr>
        <w:spacing w:after="0" w:line="240" w:lineRule="auto"/>
        <w:jc w:val="both"/>
      </w:pPr>
      <w:r>
        <w:t>Cairan antiseptic secukupnya</w:t>
      </w:r>
    </w:p>
    <w:p w:rsidR="009A5529" w:rsidRDefault="009A5529" w:rsidP="009A5529">
      <w:pPr>
        <w:numPr>
          <w:ilvl w:val="0"/>
          <w:numId w:val="17"/>
        </w:numPr>
        <w:spacing w:after="0" w:line="240" w:lineRule="auto"/>
        <w:jc w:val="both"/>
        <w:rPr>
          <w:i/>
        </w:rPr>
      </w:pPr>
      <w:r>
        <w:rPr>
          <w:i/>
        </w:rPr>
        <w:t xml:space="preserve">Plain cat gut </w:t>
      </w:r>
      <w:r>
        <w:t>(cat gut polos) no. 2-0 (00) atau 3-0 (000) disediakan menurut kebutuhan</w:t>
      </w:r>
    </w:p>
    <w:p w:rsidR="009A5529" w:rsidRDefault="009A5529" w:rsidP="009A5529">
      <w:pPr>
        <w:ind w:left="1080"/>
        <w:jc w:val="both"/>
        <w:rPr>
          <w:i/>
        </w:rPr>
      </w:pPr>
    </w:p>
    <w:p w:rsidR="009A5529" w:rsidRDefault="009A5529" w:rsidP="009A5529">
      <w:pPr>
        <w:numPr>
          <w:ilvl w:val="0"/>
          <w:numId w:val="6"/>
        </w:numPr>
        <w:spacing w:after="0" w:line="240" w:lineRule="auto"/>
        <w:jc w:val="both"/>
        <w:rPr>
          <w:b/>
          <w:sz w:val="28"/>
          <w:szCs w:val="28"/>
        </w:rPr>
      </w:pPr>
      <w:r>
        <w:rPr>
          <w:b/>
          <w:sz w:val="28"/>
          <w:szCs w:val="28"/>
        </w:rPr>
        <w:t>ANESTESI</w:t>
      </w:r>
    </w:p>
    <w:p w:rsidR="009A5529" w:rsidRDefault="009A5529" w:rsidP="009A5529">
      <w:pPr>
        <w:ind w:left="360"/>
        <w:jc w:val="both"/>
        <w:rPr>
          <w:b/>
          <w:sz w:val="28"/>
          <w:szCs w:val="28"/>
        </w:rPr>
      </w:pPr>
    </w:p>
    <w:p w:rsidR="009A5529" w:rsidRDefault="009A5529" w:rsidP="009A5529">
      <w:pPr>
        <w:numPr>
          <w:ilvl w:val="0"/>
          <w:numId w:val="18"/>
        </w:numPr>
        <w:spacing w:after="0" w:line="240" w:lineRule="auto"/>
        <w:jc w:val="both"/>
        <w:rPr>
          <w:b/>
          <w:sz w:val="24"/>
          <w:szCs w:val="24"/>
        </w:rPr>
      </w:pPr>
      <w:r>
        <w:rPr>
          <w:b/>
        </w:rPr>
        <w:t>Anestesi Umum dilakukan pada :</w:t>
      </w:r>
    </w:p>
    <w:p w:rsidR="009A5529" w:rsidRDefault="009A5529" w:rsidP="009A5529">
      <w:pPr>
        <w:numPr>
          <w:ilvl w:val="1"/>
          <w:numId w:val="18"/>
        </w:numPr>
        <w:spacing w:after="0" w:line="240" w:lineRule="auto"/>
        <w:jc w:val="both"/>
      </w:pPr>
      <w:r>
        <w:t>Anak-anak yang tidak kooperatif</w:t>
      </w:r>
    </w:p>
    <w:p w:rsidR="009A5529" w:rsidRDefault="009A5529" w:rsidP="009A5529">
      <w:pPr>
        <w:numPr>
          <w:ilvl w:val="1"/>
          <w:numId w:val="18"/>
        </w:numPr>
        <w:spacing w:after="0" w:line="240" w:lineRule="auto"/>
        <w:jc w:val="both"/>
      </w:pPr>
      <w:r>
        <w:t>Penderita yang alergi terhadap anestetik local</w:t>
      </w:r>
    </w:p>
    <w:p w:rsidR="009A5529" w:rsidRDefault="009A5529" w:rsidP="009A5529">
      <w:pPr>
        <w:numPr>
          <w:ilvl w:val="1"/>
          <w:numId w:val="18"/>
        </w:numPr>
        <w:spacing w:after="0" w:line="240" w:lineRule="auto"/>
        <w:jc w:val="both"/>
      </w:pPr>
      <w:r>
        <w:t>Penderita yang sangat cemas</w:t>
      </w:r>
    </w:p>
    <w:p w:rsidR="009A5529" w:rsidRDefault="009A5529" w:rsidP="009A5529">
      <w:pPr>
        <w:ind w:left="1080"/>
        <w:jc w:val="both"/>
      </w:pPr>
    </w:p>
    <w:p w:rsidR="009A5529" w:rsidRDefault="009A5529" w:rsidP="009A5529">
      <w:pPr>
        <w:numPr>
          <w:ilvl w:val="0"/>
          <w:numId w:val="18"/>
        </w:numPr>
        <w:spacing w:after="0" w:line="240" w:lineRule="auto"/>
        <w:jc w:val="both"/>
        <w:rPr>
          <w:b/>
        </w:rPr>
      </w:pPr>
      <w:r>
        <w:rPr>
          <w:b/>
        </w:rPr>
        <w:t>Lokal, penderita dalam keadaan sadar :</w:t>
      </w:r>
    </w:p>
    <w:p w:rsidR="009A5529" w:rsidRDefault="009A5529" w:rsidP="009A5529">
      <w:pPr>
        <w:numPr>
          <w:ilvl w:val="1"/>
          <w:numId w:val="18"/>
        </w:numPr>
        <w:spacing w:after="0" w:line="240" w:lineRule="auto"/>
        <w:jc w:val="both"/>
      </w:pPr>
      <w:r>
        <w:t>Spinal, epidural dan modifikasinya</w:t>
      </w:r>
    </w:p>
    <w:p w:rsidR="009A5529" w:rsidRDefault="009A5529" w:rsidP="009A5529">
      <w:pPr>
        <w:numPr>
          <w:ilvl w:val="1"/>
          <w:numId w:val="18"/>
        </w:numPr>
        <w:spacing w:after="0" w:line="240" w:lineRule="auto"/>
        <w:jc w:val="both"/>
      </w:pPr>
      <w:r>
        <w:t>Kombinasi blok saraf dorsalis penis dan infiltrasi</w:t>
      </w:r>
    </w:p>
    <w:p w:rsidR="009A5529" w:rsidRDefault="009A5529" w:rsidP="009A5529">
      <w:pPr>
        <w:ind w:left="1080"/>
        <w:jc w:val="both"/>
      </w:pPr>
    </w:p>
    <w:p w:rsidR="009A5529" w:rsidRDefault="009A5529" w:rsidP="009A5529">
      <w:pPr>
        <w:ind w:left="720" w:firstLine="360"/>
        <w:jc w:val="both"/>
      </w:pPr>
      <w:r>
        <w:t>Dari semua cara anestesi yang disebutkan, maka cara kombinasi blok saraf dan infiltrasi tampaknya paling disukai, karena :</w:t>
      </w:r>
    </w:p>
    <w:p w:rsidR="009A5529" w:rsidRDefault="009A5529" w:rsidP="009A5529">
      <w:pPr>
        <w:numPr>
          <w:ilvl w:val="0"/>
          <w:numId w:val="19"/>
        </w:numPr>
        <w:spacing w:after="0" w:line="240" w:lineRule="auto"/>
        <w:jc w:val="both"/>
      </w:pPr>
      <w:r>
        <w:t>Relatif mudah dilakukan</w:t>
      </w:r>
    </w:p>
    <w:p w:rsidR="009A5529" w:rsidRDefault="009A5529" w:rsidP="009A5529">
      <w:pPr>
        <w:numPr>
          <w:ilvl w:val="0"/>
          <w:numId w:val="19"/>
        </w:numPr>
        <w:spacing w:after="0" w:line="240" w:lineRule="auto"/>
        <w:jc w:val="both"/>
      </w:pPr>
      <w:r>
        <w:t>Komplikasi anestesi umum (mual,muntah dan sebagainya) tidak dijumpai</w:t>
      </w:r>
    </w:p>
    <w:p w:rsidR="009A5529" w:rsidRDefault="009A5529" w:rsidP="009A5529">
      <w:pPr>
        <w:numPr>
          <w:ilvl w:val="0"/>
          <w:numId w:val="19"/>
        </w:numPr>
        <w:spacing w:after="0" w:line="240" w:lineRule="auto"/>
        <w:jc w:val="both"/>
      </w:pPr>
      <w:r>
        <w:t>Secara ekonomis lebih murah</w:t>
      </w:r>
    </w:p>
    <w:p w:rsidR="009A5529" w:rsidRDefault="009A5529" w:rsidP="009A5529">
      <w:pPr>
        <w:numPr>
          <w:ilvl w:val="0"/>
          <w:numId w:val="19"/>
        </w:numPr>
        <w:spacing w:after="0" w:line="240" w:lineRule="auto"/>
        <w:jc w:val="both"/>
      </w:pPr>
      <w:r>
        <w:t>alat yang diperlukan murah</w:t>
      </w:r>
    </w:p>
    <w:p w:rsidR="009A5529" w:rsidRDefault="009A5529" w:rsidP="009A5529">
      <w:pPr>
        <w:ind w:left="900" w:hanging="360"/>
        <w:jc w:val="both"/>
      </w:pPr>
    </w:p>
    <w:p w:rsidR="009A5529" w:rsidRDefault="009A5529" w:rsidP="009A5529">
      <w:pPr>
        <w:ind w:left="900" w:hanging="360"/>
        <w:jc w:val="both"/>
      </w:pPr>
      <w:r>
        <w:t>Pada cara ini dapat dilakukan kombinasi anatar :</w:t>
      </w:r>
    </w:p>
    <w:p w:rsidR="009A5529" w:rsidRDefault="009A5529" w:rsidP="009A5529">
      <w:pPr>
        <w:numPr>
          <w:ilvl w:val="0"/>
          <w:numId w:val="20"/>
        </w:numPr>
        <w:spacing w:after="0" w:line="240" w:lineRule="auto"/>
        <w:jc w:val="both"/>
      </w:pPr>
      <w:r>
        <w:rPr>
          <w:b/>
          <w:u w:val="single"/>
        </w:rPr>
        <w:t>Blok Saraf Dorsalis Penis( Blok Nervus Dorsalis Penis)</w:t>
      </w:r>
      <w:r>
        <w:t xml:space="preserve"> tekniknya  suntikan dilakukan pada pangkal penis, tegak lurus pada batang penis, hingga terasa menembus fasia Buck (sensasi seperti menembus kertas) kemudian jarum dimiringkan kearah lateral dilakukan aspirasi darah bila tidak masuk ke pembuluh darah suntikkan 1-3 ml zat anestesi.</w:t>
      </w:r>
    </w:p>
    <w:p w:rsidR="009A5529" w:rsidRDefault="009A5529" w:rsidP="009A5529">
      <w:pPr>
        <w:numPr>
          <w:ilvl w:val="0"/>
          <w:numId w:val="20"/>
        </w:numPr>
        <w:spacing w:after="0" w:line="240" w:lineRule="auto"/>
        <w:jc w:val="both"/>
        <w:rPr>
          <w:u w:val="single"/>
        </w:rPr>
      </w:pPr>
      <w:r>
        <w:rPr>
          <w:b/>
          <w:u w:val="single"/>
        </w:rPr>
        <w:t xml:space="preserve">Infiltrasi Frenulum Penis </w:t>
      </w:r>
      <w:r>
        <w:t>tekniknya penis dibalik penyuntikan dilakukan pada bagian medioventral agak distal dari frenulum menuju ke penis proksimal. Tusukkan jarum hingga pangkalnya tidak terlihat kemudian sambil mengeluarkan jarum, dilakukan penyuntikan zat anestesi 0,5-2 ml. Biasanya tidak diperlukan aspirasi.</w:t>
      </w:r>
    </w:p>
    <w:p w:rsidR="009A5529" w:rsidRDefault="009A5529" w:rsidP="009A5529">
      <w:pPr>
        <w:numPr>
          <w:ilvl w:val="0"/>
          <w:numId w:val="20"/>
        </w:numPr>
        <w:spacing w:after="0" w:line="240" w:lineRule="auto"/>
        <w:jc w:val="both"/>
        <w:rPr>
          <w:u w:val="single"/>
        </w:rPr>
      </w:pPr>
      <w:r>
        <w:rPr>
          <w:b/>
          <w:u w:val="single"/>
        </w:rPr>
        <w:lastRenderedPageBreak/>
        <w:t xml:space="preserve">Infiltrasi pada batang penis atau blok melingkar (ring block) pada batang penis </w:t>
      </w:r>
      <w:r>
        <w:t>tekniknya jarum disuntikkan dari bagian distal ke proksimal secara subkutan miring kearah dorsal dan ventral. Sambil mengeluarkan jarum, zat anestesi disuntikkan, suntikan dilakukan di bagian kiri dan kanan. Anestesi ini dilakukan biasanya kalau pasien masih merasakan sakit.</w:t>
      </w:r>
    </w:p>
    <w:p w:rsidR="009A5529" w:rsidRDefault="009A5529" w:rsidP="009A5529">
      <w:pPr>
        <w:ind w:left="540"/>
        <w:jc w:val="both"/>
        <w:rPr>
          <w:u w:val="single"/>
        </w:rPr>
      </w:pPr>
      <w:r>
        <w:rPr>
          <w:u w:val="single"/>
        </w:rPr>
        <w:t xml:space="preserve"> </w:t>
      </w:r>
    </w:p>
    <w:p w:rsidR="009A5529" w:rsidRDefault="009A5529" w:rsidP="009A5529">
      <w:pPr>
        <w:numPr>
          <w:ilvl w:val="0"/>
          <w:numId w:val="6"/>
        </w:numPr>
        <w:spacing w:after="0" w:line="240" w:lineRule="auto"/>
        <w:jc w:val="both"/>
        <w:rPr>
          <w:b/>
          <w:sz w:val="28"/>
          <w:szCs w:val="28"/>
        </w:rPr>
      </w:pPr>
      <w:r>
        <w:rPr>
          <w:b/>
          <w:sz w:val="28"/>
          <w:szCs w:val="28"/>
        </w:rPr>
        <w:t>PELEPASAN PERLEKATAN PREPUSIUM</w:t>
      </w:r>
    </w:p>
    <w:p w:rsidR="009A5529" w:rsidRDefault="009A5529" w:rsidP="009A5529">
      <w:pPr>
        <w:ind w:left="360" w:firstLine="360"/>
        <w:jc w:val="both"/>
        <w:rPr>
          <w:sz w:val="24"/>
          <w:szCs w:val="24"/>
        </w:rPr>
      </w:pPr>
    </w:p>
    <w:p w:rsidR="009A5529" w:rsidRDefault="009A5529" w:rsidP="009A5529">
      <w:pPr>
        <w:ind w:left="360" w:firstLine="360"/>
        <w:jc w:val="both"/>
      </w:pPr>
      <w:r>
        <w:t>Untuk melepaskan prepusium dapat dilakukan dengan :</w:t>
      </w:r>
    </w:p>
    <w:p w:rsidR="009A5529" w:rsidRDefault="009A5529" w:rsidP="009A5529">
      <w:pPr>
        <w:numPr>
          <w:ilvl w:val="0"/>
          <w:numId w:val="21"/>
        </w:numPr>
        <w:spacing w:after="0" w:line="240" w:lineRule="auto"/>
        <w:jc w:val="both"/>
      </w:pPr>
      <w:r>
        <w:rPr>
          <w:b/>
          <w:u w:val="single"/>
        </w:rPr>
        <w:t xml:space="preserve">Melepaskan perlekatan prepusium dengan klem </w:t>
      </w:r>
      <w:r>
        <w:rPr>
          <w:b/>
        </w:rPr>
        <w:t>.</w:t>
      </w:r>
      <w:r>
        <w:t xml:space="preserve"> Dalam melepaskan prepusium dengan klem harus dilakukan secara hati-hati karena dapat melukai glans penis pasien, setelah dilakukan pelepasan maka diolesi dengan antiseptic (Lysol, betadine dan sebagainya). Seringkali setelah perlekatan dilepaskan dijumpai smegma. Klem yang dapat digunakan klem mosquito.</w:t>
      </w:r>
    </w:p>
    <w:p w:rsidR="009A5529" w:rsidRDefault="009A5529" w:rsidP="009A5529">
      <w:pPr>
        <w:ind w:left="360"/>
        <w:jc w:val="both"/>
      </w:pPr>
    </w:p>
    <w:p w:rsidR="009A5529" w:rsidRDefault="009A5529" w:rsidP="009A5529">
      <w:pPr>
        <w:numPr>
          <w:ilvl w:val="0"/>
          <w:numId w:val="21"/>
        </w:numPr>
        <w:spacing w:after="0" w:line="240" w:lineRule="auto"/>
        <w:jc w:val="both"/>
      </w:pPr>
      <w:r>
        <w:rPr>
          <w:b/>
          <w:u w:val="single"/>
        </w:rPr>
        <w:t>Melepaskan perlekatan prepusium dengan kasa</w:t>
      </w:r>
      <w:r>
        <w:rPr>
          <w:b/>
        </w:rPr>
        <w:t>.</w:t>
      </w:r>
      <w:r>
        <w:t xml:space="preserve"> Cara ini lebih aman karena kemungkinan melukai glans penis lebih kecil dibandingkan dengan menggunakan klem. Akan tetapi terkadang cara ini terasa lebih sulit bagi mereka yang belum berpengalaman bila dengan mengguanakan klem.</w:t>
      </w:r>
    </w:p>
    <w:p w:rsidR="009A5529" w:rsidRDefault="009A5529" w:rsidP="009A5529">
      <w:pPr>
        <w:jc w:val="both"/>
      </w:pPr>
    </w:p>
    <w:p w:rsidR="009A5529" w:rsidRDefault="009A5529" w:rsidP="009A5529">
      <w:pPr>
        <w:numPr>
          <w:ilvl w:val="0"/>
          <w:numId w:val="6"/>
        </w:numPr>
        <w:spacing w:after="0" w:line="240" w:lineRule="auto"/>
        <w:jc w:val="both"/>
        <w:rPr>
          <w:b/>
          <w:sz w:val="28"/>
          <w:szCs w:val="28"/>
        </w:rPr>
      </w:pPr>
      <w:r>
        <w:rPr>
          <w:b/>
          <w:sz w:val="28"/>
          <w:szCs w:val="28"/>
        </w:rPr>
        <w:t>TEKNIK OPERASI SIRKUMSISI</w:t>
      </w:r>
    </w:p>
    <w:p w:rsidR="009A5529" w:rsidRDefault="009A5529" w:rsidP="009A5529">
      <w:pPr>
        <w:ind w:firstLine="720"/>
        <w:jc w:val="both"/>
        <w:rPr>
          <w:sz w:val="24"/>
          <w:szCs w:val="24"/>
        </w:rPr>
      </w:pPr>
    </w:p>
    <w:p w:rsidR="009A5529" w:rsidRDefault="009A5529" w:rsidP="009A5529">
      <w:pPr>
        <w:ind w:firstLine="720"/>
        <w:jc w:val="both"/>
      </w:pPr>
      <w:r>
        <w:t>Dalam melakukan sirkumisi biasanya dilakukan dengan  2 teknik yaitu :</w:t>
      </w:r>
    </w:p>
    <w:p w:rsidR="009A5529" w:rsidRDefault="009A5529" w:rsidP="009A5529">
      <w:pPr>
        <w:numPr>
          <w:ilvl w:val="0"/>
          <w:numId w:val="22"/>
        </w:numPr>
        <w:spacing w:after="0" w:line="240" w:lineRule="auto"/>
        <w:jc w:val="both"/>
        <w:rPr>
          <w:b/>
        </w:rPr>
      </w:pPr>
      <w:r>
        <w:rPr>
          <w:b/>
        </w:rPr>
        <w:t>Teknik Dorsumsisi</w:t>
      </w:r>
    </w:p>
    <w:p w:rsidR="009A5529" w:rsidRDefault="009A5529" w:rsidP="009A5529">
      <w:pPr>
        <w:numPr>
          <w:ilvl w:val="1"/>
          <w:numId w:val="13"/>
        </w:numPr>
        <w:spacing w:after="0" w:line="240" w:lineRule="auto"/>
        <w:jc w:val="both"/>
      </w:pPr>
      <w:r>
        <w:t>Batasan</w:t>
      </w:r>
    </w:p>
    <w:p w:rsidR="009A5529" w:rsidRDefault="009A5529" w:rsidP="009A5529">
      <w:pPr>
        <w:ind w:left="1440"/>
        <w:jc w:val="both"/>
      </w:pPr>
      <w:r>
        <w:t>Teknik ini dilakukan dengan memotong prepusium pada jam 12, sejajar dengan sumbu panjang penis kea rah proksimal (</w:t>
      </w:r>
      <w:r>
        <w:rPr>
          <w:i/>
        </w:rPr>
        <w:t>dorsal slit</w:t>
      </w:r>
      <w:r>
        <w:t>)</w:t>
      </w:r>
      <w:r>
        <w:rPr>
          <w:i/>
        </w:rPr>
        <w:t xml:space="preserve"> </w:t>
      </w:r>
      <w:r>
        <w:t>kemudian dilakukan potongan melingkar ke kiri dan ke kanan sepanjang sulkus koronarius glandis.</w:t>
      </w:r>
    </w:p>
    <w:p w:rsidR="009A5529" w:rsidRDefault="009A5529" w:rsidP="009A5529">
      <w:pPr>
        <w:numPr>
          <w:ilvl w:val="1"/>
          <w:numId w:val="13"/>
        </w:numPr>
        <w:spacing w:after="0" w:line="240" w:lineRule="auto"/>
        <w:jc w:val="both"/>
      </w:pPr>
      <w:r>
        <w:t>Keuntungan</w:t>
      </w:r>
    </w:p>
    <w:p w:rsidR="009A5529" w:rsidRDefault="009A5529" w:rsidP="009A5529">
      <w:pPr>
        <w:numPr>
          <w:ilvl w:val="2"/>
          <w:numId w:val="13"/>
        </w:numPr>
        <w:spacing w:after="0" w:line="240" w:lineRule="auto"/>
        <w:ind w:left="1800"/>
        <w:jc w:val="both"/>
      </w:pPr>
      <w:r>
        <w:t>Kelebihan mukosa-kulit dapat diatur</w:t>
      </w:r>
    </w:p>
    <w:p w:rsidR="009A5529" w:rsidRDefault="009A5529" w:rsidP="009A5529">
      <w:pPr>
        <w:numPr>
          <w:ilvl w:val="2"/>
          <w:numId w:val="13"/>
        </w:numPr>
        <w:spacing w:after="0" w:line="240" w:lineRule="auto"/>
        <w:ind w:left="1800"/>
        <w:jc w:val="both"/>
      </w:pPr>
      <w:r>
        <w:t>Tidak terdapat insisi mukosa yang  berlebihan seperti pada cara guillotine</w:t>
      </w:r>
    </w:p>
    <w:p w:rsidR="009A5529" w:rsidRDefault="009A5529" w:rsidP="009A5529">
      <w:pPr>
        <w:numPr>
          <w:ilvl w:val="2"/>
          <w:numId w:val="13"/>
        </w:numPr>
        <w:spacing w:after="0" w:line="240" w:lineRule="auto"/>
        <w:ind w:left="1800"/>
        <w:jc w:val="both"/>
      </w:pPr>
      <w:r>
        <w:t>Kemungkinan melukai glans penis dan merusak frenulum prepusium lebih kecil</w:t>
      </w:r>
    </w:p>
    <w:p w:rsidR="009A5529" w:rsidRDefault="009A5529" w:rsidP="009A5529">
      <w:pPr>
        <w:numPr>
          <w:ilvl w:val="2"/>
          <w:numId w:val="13"/>
        </w:numPr>
        <w:spacing w:after="0" w:line="240" w:lineRule="auto"/>
        <w:ind w:left="1800"/>
        <w:jc w:val="both"/>
      </w:pPr>
      <w:r>
        <w:t xml:space="preserve">Perdarahan mudah diatasi, karena insisi dilakukan bertahap </w:t>
      </w:r>
    </w:p>
    <w:p w:rsidR="009A5529" w:rsidRDefault="009A5529" w:rsidP="009A5529">
      <w:pPr>
        <w:numPr>
          <w:ilvl w:val="1"/>
          <w:numId w:val="13"/>
        </w:numPr>
        <w:spacing w:after="0" w:line="240" w:lineRule="auto"/>
        <w:jc w:val="both"/>
      </w:pPr>
      <w:r>
        <w:t xml:space="preserve">Kerugian </w:t>
      </w:r>
    </w:p>
    <w:p w:rsidR="009A5529" w:rsidRDefault="009A5529" w:rsidP="009A5529">
      <w:pPr>
        <w:numPr>
          <w:ilvl w:val="0"/>
          <w:numId w:val="23"/>
        </w:numPr>
        <w:spacing w:after="0" w:line="240" w:lineRule="auto"/>
        <w:jc w:val="both"/>
      </w:pPr>
      <w:r>
        <w:t>Tekniknya lebih rumit dibandingkan cara guillotine</w:t>
      </w:r>
    </w:p>
    <w:p w:rsidR="009A5529" w:rsidRDefault="009A5529" w:rsidP="009A5529">
      <w:pPr>
        <w:numPr>
          <w:ilvl w:val="0"/>
          <w:numId w:val="23"/>
        </w:numPr>
        <w:spacing w:after="0" w:line="240" w:lineRule="auto"/>
        <w:jc w:val="both"/>
      </w:pPr>
      <w:r>
        <w:t>Bila tidak terbiasa, insisi tidak rata</w:t>
      </w:r>
    </w:p>
    <w:p w:rsidR="009A5529" w:rsidRDefault="009A5529" w:rsidP="009A5529">
      <w:pPr>
        <w:numPr>
          <w:ilvl w:val="0"/>
          <w:numId w:val="23"/>
        </w:numPr>
        <w:spacing w:after="0" w:line="240" w:lineRule="auto"/>
        <w:jc w:val="both"/>
      </w:pPr>
      <w:r>
        <w:t>Memerlukan waktu relative lebih lama dibandingkan cara guillotine</w:t>
      </w:r>
    </w:p>
    <w:p w:rsidR="009A5529" w:rsidRDefault="009A5529" w:rsidP="009A5529">
      <w:pPr>
        <w:ind w:left="360"/>
        <w:jc w:val="both"/>
      </w:pPr>
    </w:p>
    <w:p w:rsidR="009A5529" w:rsidRDefault="009A5529" w:rsidP="009A5529">
      <w:pPr>
        <w:numPr>
          <w:ilvl w:val="0"/>
          <w:numId w:val="22"/>
        </w:numPr>
        <w:spacing w:after="0" w:line="240" w:lineRule="auto"/>
        <w:jc w:val="both"/>
        <w:rPr>
          <w:b/>
        </w:rPr>
      </w:pPr>
      <w:r>
        <w:rPr>
          <w:b/>
        </w:rPr>
        <w:t>Teknik Klasik (</w:t>
      </w:r>
      <w:r>
        <w:rPr>
          <w:b/>
          <w:i/>
        </w:rPr>
        <w:t>Guillotine</w:t>
      </w:r>
      <w:r>
        <w:rPr>
          <w:b/>
        </w:rPr>
        <w:t>)</w:t>
      </w:r>
    </w:p>
    <w:p w:rsidR="009A5529" w:rsidRDefault="009A5529" w:rsidP="009A5529">
      <w:pPr>
        <w:numPr>
          <w:ilvl w:val="0"/>
          <w:numId w:val="24"/>
        </w:numPr>
        <w:spacing w:after="0" w:line="240" w:lineRule="auto"/>
        <w:ind w:left="1440"/>
        <w:jc w:val="both"/>
      </w:pPr>
      <w:r>
        <w:t>Batasan</w:t>
      </w:r>
    </w:p>
    <w:p w:rsidR="009A5529" w:rsidRDefault="009A5529" w:rsidP="009A5529">
      <w:pPr>
        <w:ind w:left="1440"/>
        <w:jc w:val="both"/>
      </w:pPr>
      <w:r>
        <w:t>Teknik ini dilakukan dengan cara menjepit prepusium secara melintang pada sumbu panjang penis, kemudian memotongnya. Insisi dapat dilakukan di bagian proksimal atau distal dari klem tersebut.</w:t>
      </w:r>
    </w:p>
    <w:p w:rsidR="009A5529" w:rsidRDefault="009A5529" w:rsidP="009A5529">
      <w:pPr>
        <w:numPr>
          <w:ilvl w:val="0"/>
          <w:numId w:val="24"/>
        </w:numPr>
        <w:spacing w:after="0" w:line="240" w:lineRule="auto"/>
        <w:ind w:left="1440"/>
        <w:jc w:val="both"/>
      </w:pPr>
      <w:r>
        <w:lastRenderedPageBreak/>
        <w:t>Keuntungan</w:t>
      </w:r>
    </w:p>
    <w:p w:rsidR="009A5529" w:rsidRDefault="009A5529" w:rsidP="009A5529">
      <w:pPr>
        <w:numPr>
          <w:ilvl w:val="1"/>
          <w:numId w:val="24"/>
        </w:numPr>
        <w:spacing w:after="0" w:line="240" w:lineRule="auto"/>
        <w:ind w:left="1800"/>
        <w:jc w:val="both"/>
      </w:pPr>
      <w:r>
        <w:t>Tekniknya relative lebih sederhana</w:t>
      </w:r>
    </w:p>
    <w:p w:rsidR="009A5529" w:rsidRDefault="009A5529" w:rsidP="009A5529">
      <w:pPr>
        <w:numPr>
          <w:ilvl w:val="1"/>
          <w:numId w:val="24"/>
        </w:numPr>
        <w:spacing w:after="0" w:line="240" w:lineRule="auto"/>
        <w:ind w:left="1800"/>
        <w:jc w:val="both"/>
      </w:pPr>
      <w:r>
        <w:t>Hasil insisi lebih rata</w:t>
      </w:r>
    </w:p>
    <w:p w:rsidR="009A5529" w:rsidRDefault="009A5529" w:rsidP="009A5529">
      <w:pPr>
        <w:numPr>
          <w:ilvl w:val="1"/>
          <w:numId w:val="24"/>
        </w:numPr>
        <w:spacing w:after="0" w:line="240" w:lineRule="auto"/>
        <w:ind w:left="1800"/>
        <w:jc w:val="both"/>
      </w:pPr>
      <w:r>
        <w:t xml:space="preserve">Waktu pelaksanaan lebih cepat </w:t>
      </w:r>
    </w:p>
    <w:p w:rsidR="009A5529" w:rsidRDefault="009A5529" w:rsidP="009A5529">
      <w:pPr>
        <w:numPr>
          <w:ilvl w:val="0"/>
          <w:numId w:val="24"/>
        </w:numPr>
        <w:spacing w:after="0" w:line="240" w:lineRule="auto"/>
        <w:ind w:left="1440"/>
        <w:jc w:val="both"/>
      </w:pPr>
      <w:r>
        <w:t>Kerugian</w:t>
      </w:r>
    </w:p>
    <w:p w:rsidR="009A5529" w:rsidRDefault="009A5529" w:rsidP="009A5529">
      <w:pPr>
        <w:numPr>
          <w:ilvl w:val="0"/>
          <w:numId w:val="25"/>
        </w:numPr>
        <w:spacing w:after="0" w:line="240" w:lineRule="auto"/>
        <w:jc w:val="both"/>
      </w:pPr>
      <w:r>
        <w:t>Pada operator yang tidak terbiasa, mukosa dapat berlebihan, sehingga memerlukan insisi ulang</w:t>
      </w:r>
    </w:p>
    <w:p w:rsidR="009A5529" w:rsidRDefault="009A5529" w:rsidP="009A5529">
      <w:pPr>
        <w:numPr>
          <w:ilvl w:val="0"/>
          <w:numId w:val="25"/>
        </w:numPr>
        <w:spacing w:after="0" w:line="240" w:lineRule="auto"/>
        <w:jc w:val="both"/>
      </w:pPr>
      <w:r>
        <w:t>Ukuran mukosa-kulit tidak dapat dipastikan</w:t>
      </w:r>
    </w:p>
    <w:p w:rsidR="009A5529" w:rsidRDefault="009A5529" w:rsidP="009A5529">
      <w:pPr>
        <w:numPr>
          <w:ilvl w:val="0"/>
          <w:numId w:val="25"/>
        </w:numPr>
        <w:spacing w:after="0" w:line="240" w:lineRule="auto"/>
        <w:jc w:val="both"/>
      </w:pPr>
      <w:r>
        <w:t>Kemungkinan melukai glans penis dan insisi frenulum yang berlebihan lebih besar dibandingkan dengan teknik dorsumsisi</w:t>
      </w:r>
    </w:p>
    <w:p w:rsidR="009A5529" w:rsidRDefault="009A5529" w:rsidP="009A5529">
      <w:pPr>
        <w:numPr>
          <w:ilvl w:val="0"/>
          <w:numId w:val="25"/>
        </w:numPr>
        <w:spacing w:after="0" w:line="240" w:lineRule="auto"/>
        <w:jc w:val="both"/>
      </w:pPr>
      <w:r>
        <w:t>Perdarahan biasanya lebih banyak</w:t>
      </w:r>
    </w:p>
    <w:p w:rsidR="009A5529" w:rsidRDefault="009A5529" w:rsidP="009A5529">
      <w:pPr>
        <w:ind w:left="1440"/>
        <w:jc w:val="both"/>
      </w:pPr>
    </w:p>
    <w:p w:rsidR="009A5529" w:rsidRDefault="009A5529" w:rsidP="009A5529">
      <w:pPr>
        <w:numPr>
          <w:ilvl w:val="0"/>
          <w:numId w:val="6"/>
        </w:numPr>
        <w:spacing w:after="0" w:line="240" w:lineRule="auto"/>
        <w:jc w:val="both"/>
        <w:rPr>
          <w:b/>
          <w:sz w:val="28"/>
          <w:szCs w:val="28"/>
        </w:rPr>
      </w:pPr>
      <w:r>
        <w:rPr>
          <w:b/>
          <w:sz w:val="28"/>
          <w:szCs w:val="28"/>
        </w:rPr>
        <w:t>PERAWATAN</w:t>
      </w:r>
    </w:p>
    <w:p w:rsidR="009A5529" w:rsidRDefault="009A5529" w:rsidP="009A5529">
      <w:pPr>
        <w:ind w:left="360"/>
        <w:jc w:val="both"/>
        <w:rPr>
          <w:sz w:val="24"/>
          <w:szCs w:val="24"/>
        </w:rPr>
      </w:pPr>
    </w:p>
    <w:p w:rsidR="009A5529" w:rsidRDefault="009A5529" w:rsidP="009A5529">
      <w:pPr>
        <w:numPr>
          <w:ilvl w:val="0"/>
          <w:numId w:val="26"/>
        </w:numPr>
        <w:spacing w:after="0" w:line="240" w:lineRule="auto"/>
        <w:jc w:val="both"/>
        <w:rPr>
          <w:b/>
        </w:rPr>
      </w:pPr>
      <w:r>
        <w:rPr>
          <w:b/>
        </w:rPr>
        <w:t>Medikamentosa</w:t>
      </w:r>
    </w:p>
    <w:p w:rsidR="009A5529" w:rsidRDefault="009A5529" w:rsidP="009A5529">
      <w:pPr>
        <w:numPr>
          <w:ilvl w:val="0"/>
          <w:numId w:val="27"/>
        </w:numPr>
        <w:spacing w:after="0" w:line="240" w:lineRule="auto"/>
        <w:jc w:val="both"/>
      </w:pPr>
      <w:r>
        <w:rPr>
          <w:b/>
        </w:rPr>
        <w:t>Antibiotika</w:t>
      </w:r>
      <w:r>
        <w:t xml:space="preserve"> yang diberikan yang berspektrum luas seperti tetrasiklin, ampisilin, amoksisilin dan sebagainya.</w:t>
      </w:r>
    </w:p>
    <w:p w:rsidR="009A5529" w:rsidRDefault="009A5529" w:rsidP="009A5529">
      <w:pPr>
        <w:numPr>
          <w:ilvl w:val="0"/>
          <w:numId w:val="27"/>
        </w:numPr>
        <w:spacing w:after="0" w:line="240" w:lineRule="auto"/>
        <w:jc w:val="both"/>
      </w:pPr>
      <w:r>
        <w:rPr>
          <w:b/>
        </w:rPr>
        <w:t>Analgetika</w:t>
      </w:r>
      <w:r>
        <w:t xml:space="preserve"> diberikan analgesic non narkotik, misalnya antalgin, asam mefenamat (Ponstan) asam asetilsalisilat (Aspirin) dan sebagainya.</w:t>
      </w:r>
    </w:p>
    <w:p w:rsidR="009A5529" w:rsidRDefault="009A5529" w:rsidP="009A5529">
      <w:pPr>
        <w:numPr>
          <w:ilvl w:val="0"/>
          <w:numId w:val="27"/>
        </w:numPr>
        <w:spacing w:after="0" w:line="240" w:lineRule="auto"/>
        <w:jc w:val="both"/>
      </w:pPr>
      <w:r>
        <w:rPr>
          <w:b/>
        </w:rPr>
        <w:t>Anti inflamasi</w:t>
      </w:r>
      <w:r>
        <w:t xml:space="preserve">, seperti serapeptase (Danzen), pankreatin + proktase (Proctase), tripsin + kimotripsin (Chymomed) dan sebagainya. </w:t>
      </w:r>
    </w:p>
    <w:p w:rsidR="009A5529" w:rsidRDefault="009A5529" w:rsidP="009A5529">
      <w:pPr>
        <w:numPr>
          <w:ilvl w:val="0"/>
          <w:numId w:val="27"/>
        </w:numPr>
        <w:spacing w:after="0" w:line="240" w:lineRule="auto"/>
        <w:jc w:val="both"/>
      </w:pPr>
      <w:r>
        <w:rPr>
          <w:b/>
        </w:rPr>
        <w:t>Roboransia</w:t>
      </w:r>
      <w:r>
        <w:t>, dapat diberikan vitamin seperti vitamin B kompleks ditambah vitamin C dosis tinggi untuk membantu penyembuhan.</w:t>
      </w:r>
    </w:p>
    <w:p w:rsidR="009A5529" w:rsidRDefault="009A5529" w:rsidP="009A5529">
      <w:pPr>
        <w:numPr>
          <w:ilvl w:val="0"/>
          <w:numId w:val="27"/>
        </w:numPr>
        <w:spacing w:after="0" w:line="240" w:lineRule="auto"/>
        <w:jc w:val="both"/>
      </w:pPr>
      <w:r>
        <w:rPr>
          <w:b/>
        </w:rPr>
        <w:t>Anti tetanus</w:t>
      </w:r>
      <w:r>
        <w:t xml:space="preserve"> yang biasanya dipakai Purified Tetanus Toksoid dengan dosis diberikan sebanyak 0,5-1 cc/ injeksi IM</w:t>
      </w:r>
    </w:p>
    <w:p w:rsidR="009A5529" w:rsidRDefault="009A5529" w:rsidP="009A5529">
      <w:pPr>
        <w:jc w:val="both"/>
      </w:pPr>
    </w:p>
    <w:p w:rsidR="009A5529" w:rsidRDefault="009A5529" w:rsidP="009A5529">
      <w:pPr>
        <w:numPr>
          <w:ilvl w:val="0"/>
          <w:numId w:val="26"/>
        </w:numPr>
        <w:spacing w:after="0" w:line="240" w:lineRule="auto"/>
        <w:jc w:val="both"/>
        <w:rPr>
          <w:b/>
        </w:rPr>
      </w:pPr>
      <w:r>
        <w:rPr>
          <w:b/>
        </w:rPr>
        <w:t>Komplikasi yang mungkin terjadi dan penanggulannya</w:t>
      </w:r>
    </w:p>
    <w:p w:rsidR="009A5529" w:rsidRDefault="009A5529" w:rsidP="009A5529">
      <w:pPr>
        <w:numPr>
          <w:ilvl w:val="0"/>
          <w:numId w:val="28"/>
        </w:numPr>
        <w:spacing w:after="0" w:line="240" w:lineRule="auto"/>
        <w:jc w:val="both"/>
        <w:rPr>
          <w:b/>
        </w:rPr>
      </w:pPr>
      <w:r>
        <w:rPr>
          <w:b/>
        </w:rPr>
        <w:t>Nyeri</w:t>
      </w:r>
    </w:p>
    <w:p w:rsidR="009A5529" w:rsidRDefault="009A5529" w:rsidP="009A5529">
      <w:pPr>
        <w:ind w:left="1080"/>
        <w:jc w:val="both"/>
      </w:pPr>
      <w:r>
        <w:t>Sebelum dilakukan tindakan sirkumsisi pasien dapat diberikan analgetika agar diharapkan obat dapat mulai bekerja. Kalau pasien merasa sakit sekali dapat diberikan analgetika per injeksi seperti xylomidon</w:t>
      </w:r>
    </w:p>
    <w:p w:rsidR="009A5529" w:rsidRDefault="009A5529" w:rsidP="009A5529">
      <w:pPr>
        <w:numPr>
          <w:ilvl w:val="0"/>
          <w:numId w:val="28"/>
        </w:numPr>
        <w:spacing w:after="0" w:line="240" w:lineRule="auto"/>
        <w:jc w:val="both"/>
        <w:rPr>
          <w:b/>
        </w:rPr>
      </w:pPr>
      <w:r>
        <w:rPr>
          <w:b/>
        </w:rPr>
        <w:t>Edema</w:t>
      </w:r>
    </w:p>
    <w:p w:rsidR="009A5529" w:rsidRDefault="009A5529" w:rsidP="009A5529">
      <w:pPr>
        <w:ind w:left="1080"/>
        <w:jc w:val="both"/>
      </w:pPr>
      <w:r>
        <w:t>Hal ini biasa terjadi pada hari kedua dan seterusnya. Bila balutan terlalu ketat dapat dilonggarkan. Dan yakinkan pada penderita/keluarga pasien kalau edema biasa terjadi dan tidak membahayakan, karena penderita/keluarganya merasa cemas.</w:t>
      </w:r>
    </w:p>
    <w:p w:rsidR="009A5529" w:rsidRDefault="009A5529" w:rsidP="009A5529">
      <w:pPr>
        <w:numPr>
          <w:ilvl w:val="0"/>
          <w:numId w:val="28"/>
        </w:numPr>
        <w:spacing w:after="0" w:line="240" w:lineRule="auto"/>
        <w:jc w:val="both"/>
        <w:rPr>
          <w:b/>
        </w:rPr>
      </w:pPr>
      <w:r>
        <w:rPr>
          <w:b/>
        </w:rPr>
        <w:t>Perdarahan</w:t>
      </w:r>
    </w:p>
    <w:p w:rsidR="009A5529" w:rsidRDefault="009A5529" w:rsidP="009A5529">
      <w:pPr>
        <w:ind w:left="1080"/>
        <w:jc w:val="both"/>
      </w:pPr>
      <w:r>
        <w:t>Bila hanya meliputi balutan tidak apa-apa tapi kalau balutan basah harus diganti karena merupakan media bagi kuman untuk tumbuh. Dan kalau perdarahan sampai banyak dan menetes keluar maka sumber perdarahan harus dicari, bila perlu penjahitan dibuka kembali. Bila perlu dapat diberikan obat hemostatik seperti karbazokrom (Adona) atau asam traneksamat (Transamine) dan sebagainya.</w:t>
      </w:r>
    </w:p>
    <w:p w:rsidR="009A5529" w:rsidRDefault="009A5529" w:rsidP="009A5529">
      <w:pPr>
        <w:numPr>
          <w:ilvl w:val="0"/>
          <w:numId w:val="28"/>
        </w:numPr>
        <w:spacing w:after="0" w:line="240" w:lineRule="auto"/>
        <w:jc w:val="both"/>
        <w:rPr>
          <w:b/>
        </w:rPr>
      </w:pPr>
      <w:r>
        <w:rPr>
          <w:b/>
        </w:rPr>
        <w:t>Hematoma kecil</w:t>
      </w:r>
    </w:p>
    <w:p w:rsidR="009A5529" w:rsidRDefault="009A5529" w:rsidP="009A5529">
      <w:pPr>
        <w:ind w:left="1080"/>
        <w:jc w:val="both"/>
      </w:pPr>
      <w:r>
        <w:t>Tidak apa-apa karena akan diserap kembali oleh tubuh.</w:t>
      </w:r>
    </w:p>
    <w:p w:rsidR="009A5529" w:rsidRDefault="009A5529" w:rsidP="009A5529">
      <w:pPr>
        <w:ind w:left="720"/>
        <w:jc w:val="both"/>
        <w:rPr>
          <w:b/>
        </w:rPr>
      </w:pPr>
    </w:p>
    <w:p w:rsidR="009A5529" w:rsidRDefault="009A5529" w:rsidP="009A5529">
      <w:pPr>
        <w:numPr>
          <w:ilvl w:val="0"/>
          <w:numId w:val="28"/>
        </w:numPr>
        <w:spacing w:after="0" w:line="240" w:lineRule="auto"/>
        <w:jc w:val="both"/>
        <w:rPr>
          <w:b/>
        </w:rPr>
      </w:pPr>
      <w:r>
        <w:rPr>
          <w:b/>
        </w:rPr>
        <w:lastRenderedPageBreak/>
        <w:t>Hematoma besar</w:t>
      </w:r>
    </w:p>
    <w:p w:rsidR="009A5529" w:rsidRDefault="009A5529" w:rsidP="009A5529">
      <w:pPr>
        <w:ind w:left="1080"/>
        <w:jc w:val="both"/>
      </w:pPr>
      <w:r>
        <w:t>Bila terjadi saat melakukan sirkumsisi, sebaiknya hematoma tersebut dikeluarkan, karena dapat memperlambat penyembuhan.</w:t>
      </w:r>
    </w:p>
    <w:p w:rsidR="009A5529" w:rsidRDefault="009A5529" w:rsidP="009A5529">
      <w:pPr>
        <w:numPr>
          <w:ilvl w:val="0"/>
          <w:numId w:val="28"/>
        </w:numPr>
        <w:spacing w:after="0" w:line="240" w:lineRule="auto"/>
        <w:jc w:val="both"/>
        <w:rPr>
          <w:b/>
        </w:rPr>
      </w:pPr>
      <w:r>
        <w:rPr>
          <w:b/>
        </w:rPr>
        <w:t>Infeksi</w:t>
      </w:r>
    </w:p>
    <w:p w:rsidR="009A5529" w:rsidRDefault="009A5529" w:rsidP="009A5529">
      <w:pPr>
        <w:ind w:left="1080"/>
        <w:jc w:val="both"/>
      </w:pPr>
      <w:r>
        <w:t>Tanda-tandanya :</w:t>
      </w:r>
    </w:p>
    <w:p w:rsidR="009A5529" w:rsidRDefault="009A5529" w:rsidP="009A5529">
      <w:pPr>
        <w:numPr>
          <w:ilvl w:val="1"/>
          <w:numId w:val="28"/>
        </w:numPr>
        <w:spacing w:after="0" w:line="240" w:lineRule="auto"/>
        <w:jc w:val="both"/>
      </w:pPr>
      <w:r>
        <w:t>Penis merah, bengkak</w:t>
      </w:r>
    </w:p>
    <w:p w:rsidR="009A5529" w:rsidRDefault="009A5529" w:rsidP="009A5529">
      <w:pPr>
        <w:numPr>
          <w:ilvl w:val="1"/>
          <w:numId w:val="28"/>
        </w:numPr>
        <w:spacing w:after="0" w:line="240" w:lineRule="auto"/>
        <w:jc w:val="both"/>
      </w:pPr>
      <w:r>
        <w:t>Nyeri dan terdapat nanah</w:t>
      </w:r>
    </w:p>
    <w:p w:rsidR="009A5529" w:rsidRDefault="009A5529" w:rsidP="009A5529">
      <w:pPr>
        <w:numPr>
          <w:ilvl w:val="1"/>
          <w:numId w:val="28"/>
        </w:numPr>
        <w:spacing w:after="0" w:line="240" w:lineRule="auto"/>
        <w:jc w:val="both"/>
      </w:pPr>
      <w:r>
        <w:t>Pada keadaan berat, penderita mengalami demam</w:t>
      </w:r>
    </w:p>
    <w:p w:rsidR="009A5529" w:rsidRDefault="009A5529" w:rsidP="009A5529">
      <w:pPr>
        <w:ind w:left="1080"/>
        <w:jc w:val="both"/>
      </w:pPr>
      <w:r>
        <w:t>Pengobatan dapat diberikan antibiotika dan pengobatan simptomatis lainnya serta dapat ditambahkan kompres pada penis dengan Betadine atau rivanol. Kalau keadaan tenang dapat diberikan salep yang sesuai.</w:t>
      </w:r>
    </w:p>
    <w:p w:rsidR="009A5529" w:rsidRDefault="009A5529" w:rsidP="009A5529">
      <w:pPr>
        <w:numPr>
          <w:ilvl w:val="0"/>
          <w:numId w:val="28"/>
        </w:numPr>
        <w:spacing w:after="0" w:line="240" w:lineRule="auto"/>
        <w:jc w:val="both"/>
        <w:rPr>
          <w:b/>
        </w:rPr>
      </w:pPr>
      <w:r>
        <w:rPr>
          <w:b/>
        </w:rPr>
        <w:t>Penyakit Peyronie</w:t>
      </w:r>
    </w:p>
    <w:p w:rsidR="009A5529" w:rsidRDefault="009A5529" w:rsidP="009A5529">
      <w:pPr>
        <w:ind w:left="1080"/>
        <w:jc w:val="both"/>
      </w:pPr>
      <w:r>
        <w:t>Merupakan komplikasi lambat dari infeksi. Terjadi karena adanya jaringan fibrosis (parut) pada salah satu korpus kavernosum. Bila ereksi maka penis akan miring kea rah yang sakit dan terasa sangat nyeri. Pengobatannya sukar antara lain dapat di coba pengobatan radiasi, pemberian vitamin E dosis tinggi, operasi menghilangkan jaringan parut, tetapi hasilnya tidak memuaskan.</w:t>
      </w:r>
    </w:p>
    <w:p w:rsidR="009A5529" w:rsidRDefault="009A5529" w:rsidP="009A5529">
      <w:pPr>
        <w:ind w:left="360"/>
        <w:jc w:val="both"/>
      </w:pPr>
    </w:p>
    <w:p w:rsidR="009A5529" w:rsidRDefault="009A5529" w:rsidP="009A5529">
      <w:pPr>
        <w:numPr>
          <w:ilvl w:val="0"/>
          <w:numId w:val="26"/>
        </w:numPr>
        <w:spacing w:after="0" w:line="240" w:lineRule="auto"/>
        <w:jc w:val="both"/>
        <w:rPr>
          <w:b/>
        </w:rPr>
      </w:pPr>
      <w:r>
        <w:rPr>
          <w:b/>
        </w:rPr>
        <w:t>Pembalut</w:t>
      </w:r>
    </w:p>
    <w:p w:rsidR="009A5529" w:rsidRDefault="009A5529" w:rsidP="009A5529">
      <w:pPr>
        <w:ind w:left="720"/>
        <w:jc w:val="both"/>
      </w:pPr>
      <w:r>
        <w:t>Bila tidak ada penyulit maka pembalut diganti setiap tiga hari. Penggantian pembalut harus dikerjakan secara steril. Bila pembalut basah misalnya oleh perdarahan maka harus segera diganti. Balutan tidak boleh terlalu ketat atau terlalu longgar.</w:t>
      </w:r>
    </w:p>
    <w:p w:rsidR="009A5529" w:rsidRDefault="009A5529" w:rsidP="009A5529">
      <w:pPr>
        <w:ind w:left="360"/>
        <w:jc w:val="both"/>
      </w:pPr>
    </w:p>
    <w:p w:rsidR="009A5529" w:rsidRDefault="009A5529" w:rsidP="009A5529">
      <w:pPr>
        <w:numPr>
          <w:ilvl w:val="0"/>
          <w:numId w:val="26"/>
        </w:numPr>
        <w:spacing w:after="0" w:line="240" w:lineRule="auto"/>
        <w:jc w:val="both"/>
        <w:rPr>
          <w:b/>
        </w:rPr>
      </w:pPr>
      <w:r>
        <w:rPr>
          <w:b/>
        </w:rPr>
        <w:t>Lain-lain</w:t>
      </w:r>
    </w:p>
    <w:p w:rsidR="009A5529" w:rsidRDefault="009A5529" w:rsidP="009A5529">
      <w:pPr>
        <w:numPr>
          <w:ilvl w:val="1"/>
          <w:numId w:val="27"/>
        </w:numPr>
        <w:tabs>
          <w:tab w:val="num" w:pos="1080"/>
        </w:tabs>
        <w:spacing w:after="0" w:line="240" w:lineRule="auto"/>
        <w:ind w:left="1080"/>
        <w:jc w:val="both"/>
        <w:rPr>
          <w:b/>
        </w:rPr>
      </w:pPr>
      <w:r>
        <w:rPr>
          <w:b/>
        </w:rPr>
        <w:t>Makanan</w:t>
      </w:r>
    </w:p>
    <w:p w:rsidR="009A5529" w:rsidRDefault="009A5529" w:rsidP="009A5529">
      <w:pPr>
        <w:ind w:left="1080"/>
        <w:jc w:val="both"/>
      </w:pPr>
      <w:r>
        <w:t>Tidak ada pantangan makanan tapi sebaiknya nasehat kepada penderita makan makanan yang kaya protein untuk mempercepat penyembuhan.</w:t>
      </w:r>
    </w:p>
    <w:p w:rsidR="009A5529" w:rsidRDefault="009A5529" w:rsidP="009A5529">
      <w:pPr>
        <w:numPr>
          <w:ilvl w:val="1"/>
          <w:numId w:val="27"/>
        </w:numPr>
        <w:spacing w:after="0" w:line="240" w:lineRule="auto"/>
        <w:ind w:left="1080"/>
        <w:jc w:val="both"/>
        <w:rPr>
          <w:b/>
        </w:rPr>
      </w:pPr>
      <w:r>
        <w:rPr>
          <w:b/>
        </w:rPr>
        <w:t>Hal lain</w:t>
      </w:r>
    </w:p>
    <w:p w:rsidR="009A5529" w:rsidRDefault="009A5529" w:rsidP="009A5529">
      <w:pPr>
        <w:ind w:left="1080"/>
        <w:jc w:val="both"/>
      </w:pPr>
      <w:r>
        <w:t>Penderita dapat mengenakan celana yang longgar dan tidak terlalu menekan penis. Dan sebaiknya hari pertama penderita beristirahat untuk mencegah terjadi perdarahan atau kemungkinan terkena trauma (senggolan dan sebagainya). Penis tidak boleh dibasahi hingga luka kering dan balutan dilepaskan.</w:t>
      </w:r>
    </w:p>
    <w:p w:rsidR="009A5529" w:rsidRDefault="009A5529" w:rsidP="009A5529">
      <w:pPr>
        <w:spacing w:line="360" w:lineRule="auto"/>
        <w:jc w:val="both"/>
      </w:pPr>
    </w:p>
    <w:p w:rsidR="000B78DA" w:rsidRDefault="000B78DA"/>
    <w:sectPr w:rsidR="000B7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088"/>
    <w:multiLevelType w:val="hybridMultilevel"/>
    <w:tmpl w:val="63CE6570"/>
    <w:lvl w:ilvl="0" w:tplc="70FAC828">
      <w:start w:val="1"/>
      <w:numFmt w:val="bullet"/>
      <w:lvlText w:val=""/>
      <w:lvlJc w:val="left"/>
      <w:pPr>
        <w:tabs>
          <w:tab w:val="num" w:pos="1800"/>
        </w:tabs>
        <w:ind w:left="1800" w:hanging="360"/>
      </w:pPr>
      <w:rPr>
        <w:rFonts w:ascii="Webdings" w:hAnsi="Web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2A1F81"/>
    <w:multiLevelType w:val="hybridMultilevel"/>
    <w:tmpl w:val="7A9EA172"/>
    <w:lvl w:ilvl="0" w:tplc="37BA6396">
      <w:start w:val="1"/>
      <w:numFmt w:val="bullet"/>
      <w:lvlText w:val=""/>
      <w:lvlJc w:val="left"/>
      <w:pPr>
        <w:tabs>
          <w:tab w:val="num" w:pos="1440"/>
        </w:tabs>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
    <w:nsid w:val="04380855"/>
    <w:multiLevelType w:val="hybridMultilevel"/>
    <w:tmpl w:val="9AB48526"/>
    <w:lvl w:ilvl="0" w:tplc="70FAC828">
      <w:start w:val="1"/>
      <w:numFmt w:val="bullet"/>
      <w:lvlText w:val=""/>
      <w:lvlJc w:val="left"/>
      <w:pPr>
        <w:tabs>
          <w:tab w:val="num" w:pos="1800"/>
        </w:tabs>
        <w:ind w:left="1800" w:hanging="360"/>
      </w:pPr>
      <w:rPr>
        <w:rFonts w:ascii="Webdings" w:hAnsi="Web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FD0449"/>
    <w:multiLevelType w:val="hybridMultilevel"/>
    <w:tmpl w:val="1884BF90"/>
    <w:lvl w:ilvl="0" w:tplc="0409000F">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367E26"/>
    <w:multiLevelType w:val="hybridMultilevel"/>
    <w:tmpl w:val="518CBF76"/>
    <w:lvl w:ilvl="0" w:tplc="0409000F">
      <w:start w:val="1"/>
      <w:numFmt w:val="decimal"/>
      <w:lvlText w:val="%1."/>
      <w:lvlJc w:val="left"/>
      <w:pPr>
        <w:tabs>
          <w:tab w:val="num" w:pos="720"/>
        </w:tabs>
        <w:ind w:left="720" w:hanging="360"/>
      </w:pPr>
    </w:lvl>
    <w:lvl w:ilvl="1" w:tplc="70FAC828">
      <w:start w:val="1"/>
      <w:numFmt w:val="bullet"/>
      <w:lvlText w:val=""/>
      <w:lvlJc w:val="left"/>
      <w:pPr>
        <w:tabs>
          <w:tab w:val="num" w:pos="1440"/>
        </w:tabs>
        <w:ind w:left="1440" w:hanging="360"/>
      </w:pPr>
      <w:rPr>
        <w:rFonts w:ascii="Webdings" w:hAnsi="Web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34AA9"/>
    <w:multiLevelType w:val="hybridMultilevel"/>
    <w:tmpl w:val="FC32D170"/>
    <w:lvl w:ilvl="0" w:tplc="0409000F">
      <w:start w:val="1"/>
      <w:numFmt w:val="decimal"/>
      <w:lvlText w:val="%1."/>
      <w:lvlJc w:val="left"/>
      <w:pPr>
        <w:tabs>
          <w:tab w:val="num" w:pos="720"/>
        </w:tabs>
        <w:ind w:left="720" w:hanging="360"/>
      </w:pPr>
    </w:lvl>
    <w:lvl w:ilvl="1" w:tplc="7690156E">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F30541B"/>
    <w:multiLevelType w:val="hybridMultilevel"/>
    <w:tmpl w:val="476C4D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2931C9"/>
    <w:multiLevelType w:val="hybridMultilevel"/>
    <w:tmpl w:val="643AA4F2"/>
    <w:lvl w:ilvl="0" w:tplc="37BA6396">
      <w:start w:val="1"/>
      <w:numFmt w:val="bullet"/>
      <w:lvlText w:val=""/>
      <w:lvlJc w:val="left"/>
      <w:pPr>
        <w:tabs>
          <w:tab w:val="num" w:pos="1440"/>
        </w:tabs>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8">
    <w:nsid w:val="10A36E61"/>
    <w:multiLevelType w:val="hybridMultilevel"/>
    <w:tmpl w:val="40602F1C"/>
    <w:lvl w:ilvl="0" w:tplc="04090019">
      <w:start w:val="1"/>
      <w:numFmt w:val="lowerLetter"/>
      <w:lvlText w:val="%1."/>
      <w:lvlJc w:val="left"/>
      <w:pPr>
        <w:tabs>
          <w:tab w:val="num" w:pos="720"/>
        </w:tabs>
        <w:ind w:left="720" w:hanging="360"/>
      </w:pPr>
    </w:lvl>
    <w:lvl w:ilvl="1" w:tplc="C9F204D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668557C"/>
    <w:multiLevelType w:val="hybridMultilevel"/>
    <w:tmpl w:val="75A6F26E"/>
    <w:lvl w:ilvl="0" w:tplc="D388B32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B5411F"/>
    <w:multiLevelType w:val="hybridMultilevel"/>
    <w:tmpl w:val="008A29F0"/>
    <w:lvl w:ilvl="0" w:tplc="216C8B68">
      <w:start w:val="1"/>
      <w:numFmt w:val="bullet"/>
      <w:lvlText w:val=""/>
      <w:lvlJc w:val="left"/>
      <w:pPr>
        <w:tabs>
          <w:tab w:val="num" w:pos="1440"/>
        </w:tabs>
        <w:ind w:left="1440" w:hanging="360"/>
      </w:pPr>
      <w:rPr>
        <w:rFonts w:ascii="Wingdings 2" w:hAnsi="Wingdings 2" w:hint="default"/>
      </w:r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C00B90"/>
    <w:multiLevelType w:val="hybridMultilevel"/>
    <w:tmpl w:val="D63C52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09A2F2C"/>
    <w:multiLevelType w:val="hybridMultilevel"/>
    <w:tmpl w:val="D812B1B0"/>
    <w:lvl w:ilvl="0" w:tplc="216C8B68">
      <w:start w:val="1"/>
      <w:numFmt w:val="bullet"/>
      <w:lvlText w:val=""/>
      <w:lvlJc w:val="left"/>
      <w:pPr>
        <w:tabs>
          <w:tab w:val="num" w:pos="1800"/>
        </w:tabs>
        <w:ind w:left="1800" w:hanging="360"/>
      </w:pPr>
      <w:rPr>
        <w:rFonts w:ascii="Wingdings 2" w:hAnsi="Wingdings 2"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382498D"/>
    <w:multiLevelType w:val="hybridMultilevel"/>
    <w:tmpl w:val="05AE1EAA"/>
    <w:lvl w:ilvl="0" w:tplc="04090019">
      <w:start w:val="1"/>
      <w:numFmt w:val="lowerLetter"/>
      <w:lvlText w:val="%1."/>
      <w:lvlJc w:val="left"/>
      <w:pPr>
        <w:tabs>
          <w:tab w:val="num" w:pos="720"/>
        </w:tabs>
        <w:ind w:left="720" w:hanging="360"/>
      </w:pPr>
    </w:lvl>
    <w:lvl w:ilvl="1" w:tplc="70FAC828">
      <w:start w:val="1"/>
      <w:numFmt w:val="bullet"/>
      <w:lvlText w:val=""/>
      <w:lvlJc w:val="left"/>
      <w:pPr>
        <w:tabs>
          <w:tab w:val="num" w:pos="1440"/>
        </w:tabs>
        <w:ind w:left="1440" w:hanging="360"/>
      </w:pPr>
      <w:rPr>
        <w:rFonts w:ascii="Webdings" w:hAnsi="Web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CB94B12"/>
    <w:multiLevelType w:val="hybridMultilevel"/>
    <w:tmpl w:val="A4025AD8"/>
    <w:lvl w:ilvl="0" w:tplc="95F0ACAA">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B06E13"/>
    <w:multiLevelType w:val="hybridMultilevel"/>
    <w:tmpl w:val="87CACA58"/>
    <w:lvl w:ilvl="0" w:tplc="0421000F">
      <w:start w:val="1"/>
      <w:numFmt w:val="decimal"/>
      <w:lvlText w:val="%1."/>
      <w:lvlJc w:val="left"/>
      <w:pPr>
        <w:tabs>
          <w:tab w:val="num" w:pos="720"/>
        </w:tabs>
        <w:ind w:left="720" w:hanging="360"/>
      </w:pPr>
    </w:lvl>
    <w:lvl w:ilvl="1" w:tplc="37BA6396">
      <w:start w:val="1"/>
      <w:numFmt w:val="bullet"/>
      <w:lvlText w:val=""/>
      <w:lvlJc w:val="left"/>
      <w:pPr>
        <w:tabs>
          <w:tab w:val="num" w:pos="1440"/>
        </w:tabs>
        <w:ind w:left="1440" w:hanging="360"/>
      </w:pPr>
      <w:rPr>
        <w:rFonts w:ascii="Symbol" w:hAnsi="Symbol"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49132D66"/>
    <w:multiLevelType w:val="hybridMultilevel"/>
    <w:tmpl w:val="2326E10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3375E3"/>
    <w:multiLevelType w:val="hybridMultilevel"/>
    <w:tmpl w:val="A02AD9A8"/>
    <w:lvl w:ilvl="0" w:tplc="0421000F">
      <w:start w:val="1"/>
      <w:numFmt w:val="decimal"/>
      <w:lvlText w:val="%1."/>
      <w:lvlJc w:val="left"/>
      <w:pPr>
        <w:tabs>
          <w:tab w:val="num" w:pos="720"/>
        </w:tabs>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5489604A"/>
    <w:multiLevelType w:val="hybridMultilevel"/>
    <w:tmpl w:val="A0AEB1A4"/>
    <w:lvl w:ilvl="0" w:tplc="0409000F">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EEA74A1"/>
    <w:multiLevelType w:val="hybridMultilevel"/>
    <w:tmpl w:val="379CE59C"/>
    <w:lvl w:ilvl="0" w:tplc="70FAC828">
      <w:start w:val="1"/>
      <w:numFmt w:val="bullet"/>
      <w:lvlText w:val=""/>
      <w:lvlJc w:val="left"/>
      <w:pPr>
        <w:tabs>
          <w:tab w:val="num" w:pos="1800"/>
        </w:tabs>
        <w:ind w:left="1800" w:hanging="360"/>
      </w:pPr>
      <w:rPr>
        <w:rFonts w:ascii="Webdings" w:hAnsi="Web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31B5FD9"/>
    <w:multiLevelType w:val="hybridMultilevel"/>
    <w:tmpl w:val="8B8E43F4"/>
    <w:lvl w:ilvl="0" w:tplc="0421000F">
      <w:start w:val="1"/>
      <w:numFmt w:val="decimal"/>
      <w:lvlText w:val="%1."/>
      <w:lvlJc w:val="left"/>
      <w:pPr>
        <w:tabs>
          <w:tab w:val="num" w:pos="720"/>
        </w:tabs>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6BC82799"/>
    <w:multiLevelType w:val="hybridMultilevel"/>
    <w:tmpl w:val="0194E4C4"/>
    <w:lvl w:ilvl="0" w:tplc="70FAC828">
      <w:start w:val="1"/>
      <w:numFmt w:val="bullet"/>
      <w:lvlText w:val=""/>
      <w:lvlJc w:val="left"/>
      <w:pPr>
        <w:tabs>
          <w:tab w:val="num" w:pos="1440"/>
        </w:tabs>
        <w:ind w:left="1440" w:hanging="360"/>
      </w:pPr>
      <w:rPr>
        <w:rFonts w:ascii="Webdings" w:hAnsi="Web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70FAC828">
      <w:start w:val="1"/>
      <w:numFmt w:val="bullet"/>
      <w:lvlText w:val=""/>
      <w:lvlJc w:val="left"/>
      <w:pPr>
        <w:tabs>
          <w:tab w:val="num" w:pos="2880"/>
        </w:tabs>
        <w:ind w:left="2880" w:hanging="360"/>
      </w:pPr>
      <w:rPr>
        <w:rFonts w:ascii="Webdings" w:hAnsi="Web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5145EAF"/>
    <w:multiLevelType w:val="hybridMultilevel"/>
    <w:tmpl w:val="E82EDDBE"/>
    <w:lvl w:ilvl="0" w:tplc="0409000F">
      <w:start w:val="1"/>
      <w:numFmt w:val="decimal"/>
      <w:lvlText w:val="%1."/>
      <w:lvlJc w:val="left"/>
      <w:pPr>
        <w:tabs>
          <w:tab w:val="num" w:pos="720"/>
        </w:tabs>
        <w:ind w:left="720" w:hanging="360"/>
      </w:pPr>
    </w:lvl>
    <w:lvl w:ilvl="1" w:tplc="70FAC828">
      <w:start w:val="1"/>
      <w:numFmt w:val="bullet"/>
      <w:lvlText w:val=""/>
      <w:lvlJc w:val="left"/>
      <w:pPr>
        <w:tabs>
          <w:tab w:val="num" w:pos="1440"/>
        </w:tabs>
        <w:ind w:left="1440" w:hanging="360"/>
      </w:pPr>
      <w:rPr>
        <w:rFonts w:ascii="Webdings" w:hAnsi="Web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59B151C"/>
    <w:multiLevelType w:val="hybridMultilevel"/>
    <w:tmpl w:val="E4AA0BC4"/>
    <w:lvl w:ilvl="0" w:tplc="D388B324">
      <w:start w:val="1"/>
      <w:numFmt w:val="lowerLetter"/>
      <w:lvlText w:val="%1."/>
      <w:lvlJc w:val="left"/>
      <w:pPr>
        <w:tabs>
          <w:tab w:val="num" w:pos="1080"/>
        </w:tabs>
        <w:ind w:left="1080" w:hanging="360"/>
      </w:pPr>
    </w:lvl>
    <w:lvl w:ilvl="1" w:tplc="C610D31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7217010"/>
    <w:multiLevelType w:val="hybridMultilevel"/>
    <w:tmpl w:val="A9D03F02"/>
    <w:lvl w:ilvl="0" w:tplc="70FAC828">
      <w:start w:val="1"/>
      <w:numFmt w:val="bullet"/>
      <w:lvlText w:val=""/>
      <w:lvlJc w:val="left"/>
      <w:pPr>
        <w:tabs>
          <w:tab w:val="num" w:pos="720"/>
        </w:tabs>
        <w:ind w:left="720" w:hanging="360"/>
      </w:pPr>
      <w:rPr>
        <w:rFonts w:ascii="Webdings" w:hAnsi="Webdings" w:hint="default"/>
      </w:rPr>
    </w:lvl>
    <w:lvl w:ilvl="1" w:tplc="70FAC828">
      <w:start w:val="1"/>
      <w:numFmt w:val="bullet"/>
      <w:lvlText w:val=""/>
      <w:lvlJc w:val="left"/>
      <w:pPr>
        <w:tabs>
          <w:tab w:val="num" w:pos="1440"/>
        </w:tabs>
        <w:ind w:left="1440" w:hanging="360"/>
      </w:pPr>
      <w:rPr>
        <w:rFonts w:ascii="Webdings"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7D91FED"/>
    <w:multiLevelType w:val="hybridMultilevel"/>
    <w:tmpl w:val="60F06E3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0FAC828">
      <w:start w:val="1"/>
      <w:numFmt w:val="bullet"/>
      <w:lvlText w:val=""/>
      <w:lvlJc w:val="left"/>
      <w:pPr>
        <w:tabs>
          <w:tab w:val="num" w:pos="2340"/>
        </w:tabs>
        <w:ind w:left="2340" w:hanging="360"/>
      </w:pPr>
      <w:rPr>
        <w:rFonts w:ascii="Webdings" w:hAnsi="Web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DDF3918"/>
    <w:multiLevelType w:val="hybridMultilevel"/>
    <w:tmpl w:val="D7D237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EC22F0F"/>
    <w:multiLevelType w:val="hybridMultilevel"/>
    <w:tmpl w:val="4042B392"/>
    <w:lvl w:ilvl="0" w:tplc="216C8B68">
      <w:start w:val="1"/>
      <w:numFmt w:val="bullet"/>
      <w:lvlText w:val=""/>
      <w:lvlJc w:val="left"/>
      <w:pPr>
        <w:tabs>
          <w:tab w:val="num" w:pos="1440"/>
        </w:tabs>
        <w:ind w:left="1440" w:hanging="360"/>
      </w:pPr>
      <w:rPr>
        <w:rFonts w:ascii="Wingdings 2" w:hAnsi="Wingdings 2"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2"/>
  </w:compat>
  <w:rsids>
    <w:rsidRoot w:val="009A5529"/>
    <w:rsid w:val="000B78DA"/>
    <w:rsid w:val="00996E89"/>
    <w:rsid w:val="009A55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2208</Words>
  <Characters>12590</Characters>
  <Application>Microsoft Office Word</Application>
  <DocSecurity>0</DocSecurity>
  <Lines>104</Lines>
  <Paragraphs>29</Paragraphs>
  <ScaleCrop>false</ScaleCrop>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Akademik</cp:lastModifiedBy>
  <cp:revision>3</cp:revision>
  <dcterms:created xsi:type="dcterms:W3CDTF">2014-02-21T14:07:00Z</dcterms:created>
  <dcterms:modified xsi:type="dcterms:W3CDTF">2016-03-07T07:01:00Z</dcterms:modified>
</cp:coreProperties>
</file>